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EF7B" w14:textId="77777777" w:rsidR="009C35DA" w:rsidRPr="00751B03" w:rsidRDefault="003E5305" w:rsidP="00A07C48">
      <w:pPr>
        <w:spacing w:before="61"/>
        <w:ind w:left="100" w:right="67"/>
        <w:rPr>
          <w:rFonts w:asciiTheme="minorHAnsi" w:hAnsiTheme="minorHAnsi"/>
          <w:b/>
          <w:sz w:val="28"/>
        </w:rPr>
      </w:pPr>
      <w:r w:rsidRPr="00751B03">
        <w:rPr>
          <w:rFonts w:asciiTheme="minorHAnsi" w:hAnsiTheme="minorHAnsi"/>
          <w:b/>
          <w:sz w:val="28"/>
        </w:rPr>
        <w:t>Brook</w:t>
      </w:r>
      <w:r w:rsidR="00751B03" w:rsidRPr="00751B03">
        <w:rPr>
          <w:rFonts w:asciiTheme="minorHAnsi" w:hAnsiTheme="minorHAnsi"/>
          <w:b/>
          <w:sz w:val="28"/>
        </w:rPr>
        <w:t xml:space="preserve"> Waimārama</w:t>
      </w:r>
      <w:r w:rsidRPr="00751B03">
        <w:rPr>
          <w:rFonts w:asciiTheme="minorHAnsi" w:hAnsiTheme="minorHAnsi"/>
          <w:b/>
          <w:sz w:val="28"/>
        </w:rPr>
        <w:t xml:space="preserve"> Sanctuary</w:t>
      </w:r>
      <w:r w:rsidR="00751B03">
        <w:rPr>
          <w:rFonts w:asciiTheme="minorHAnsi" w:hAnsiTheme="minorHAnsi"/>
          <w:b/>
          <w:sz w:val="28"/>
        </w:rPr>
        <w:t xml:space="preserve"> (BWS)</w:t>
      </w:r>
      <w:r w:rsidRPr="00751B03">
        <w:rPr>
          <w:rFonts w:asciiTheme="minorHAnsi" w:hAnsiTheme="minorHAnsi"/>
          <w:b/>
          <w:sz w:val="28"/>
        </w:rPr>
        <w:t xml:space="preserve"> </w:t>
      </w:r>
      <w:r w:rsidR="00786443">
        <w:rPr>
          <w:rFonts w:asciiTheme="minorHAnsi" w:hAnsiTheme="minorHAnsi"/>
          <w:b/>
          <w:sz w:val="28"/>
        </w:rPr>
        <w:t>Site-specific</w:t>
      </w:r>
      <w:r w:rsidRPr="00751B03">
        <w:rPr>
          <w:rFonts w:asciiTheme="minorHAnsi" w:hAnsiTheme="minorHAnsi"/>
          <w:b/>
          <w:sz w:val="28"/>
        </w:rPr>
        <w:t xml:space="preserve"> RAMS and emergency </w:t>
      </w:r>
      <w:r w:rsidR="00302009">
        <w:rPr>
          <w:rFonts w:asciiTheme="minorHAnsi" w:hAnsiTheme="minorHAnsi"/>
          <w:b/>
          <w:sz w:val="28"/>
        </w:rPr>
        <w:t>procedures</w:t>
      </w:r>
      <w:r w:rsidR="00D42839">
        <w:rPr>
          <w:rFonts w:asciiTheme="minorHAnsi" w:hAnsiTheme="minorHAnsi"/>
          <w:b/>
          <w:sz w:val="28"/>
        </w:rPr>
        <w:t xml:space="preserve"> for </w:t>
      </w:r>
      <w:r w:rsidR="00352772">
        <w:rPr>
          <w:rFonts w:asciiTheme="minorHAnsi" w:hAnsiTheme="minorHAnsi"/>
          <w:b/>
          <w:sz w:val="28"/>
        </w:rPr>
        <w:t>school visits</w:t>
      </w:r>
      <w:r w:rsidR="00A07C48">
        <w:rPr>
          <w:rFonts w:asciiTheme="minorHAnsi" w:hAnsiTheme="minorHAnsi"/>
          <w:b/>
          <w:sz w:val="28"/>
        </w:rPr>
        <w:t xml:space="preserve"> and teacher </w:t>
      </w:r>
      <w:r w:rsidR="00B7558B">
        <w:rPr>
          <w:rFonts w:asciiTheme="minorHAnsi" w:hAnsiTheme="minorHAnsi"/>
          <w:b/>
          <w:sz w:val="28"/>
        </w:rPr>
        <w:t>P.D.</w:t>
      </w:r>
      <w:r w:rsidR="00751B03" w:rsidRPr="00751B03">
        <w:rPr>
          <w:rFonts w:asciiTheme="minorHAnsi" w:hAnsiTheme="minorHAnsi"/>
          <w:b/>
          <w:sz w:val="28"/>
        </w:rPr>
        <w:br/>
      </w:r>
      <w:r w:rsidRPr="00751B03">
        <w:rPr>
          <w:rFonts w:asciiTheme="minorHAnsi" w:hAnsiTheme="minorHAnsi"/>
          <w:b/>
          <w:sz w:val="28"/>
        </w:rPr>
        <w:t xml:space="preserve">(Risk register and hazard </w:t>
      </w:r>
      <w:r w:rsidR="00B7558B">
        <w:rPr>
          <w:rFonts w:asciiTheme="minorHAnsi" w:hAnsiTheme="minorHAnsi"/>
          <w:b/>
          <w:sz w:val="28"/>
        </w:rPr>
        <w:t>I.D.</w:t>
      </w:r>
      <w:r w:rsidRPr="00751B03">
        <w:rPr>
          <w:rFonts w:asciiTheme="minorHAnsi" w:hAnsiTheme="minorHAnsi"/>
          <w:b/>
          <w:sz w:val="28"/>
        </w:rPr>
        <w:t>) EOTC Risk Assessment Form 202</w:t>
      </w:r>
      <w:r w:rsidR="00344B82">
        <w:rPr>
          <w:rFonts w:asciiTheme="minorHAnsi" w:hAnsiTheme="minorHAnsi"/>
          <w:b/>
          <w:sz w:val="28"/>
        </w:rPr>
        <w:t>3</w:t>
      </w:r>
    </w:p>
    <w:p w14:paraId="36343872" w14:textId="77777777" w:rsidR="009C35DA" w:rsidRDefault="003E5305">
      <w:pPr>
        <w:spacing w:before="247" w:after="11"/>
        <w:ind w:left="100"/>
        <w:rPr>
          <w:rFonts w:ascii="Arial"/>
          <w:i/>
          <w:sz w:val="20"/>
        </w:rPr>
      </w:pPr>
      <w:r>
        <w:rPr>
          <w:rFonts w:ascii="Arial"/>
          <w:i/>
          <w:sz w:val="20"/>
        </w:rPr>
        <w:t>Risk index: L = Low, M = Medium, H = High, E = Extreme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1417"/>
        <w:gridCol w:w="851"/>
        <w:gridCol w:w="4819"/>
        <w:gridCol w:w="1134"/>
        <w:gridCol w:w="2694"/>
        <w:gridCol w:w="2096"/>
      </w:tblGrid>
      <w:tr w:rsidR="009C35DA" w14:paraId="778DDAD1" w14:textId="77777777" w:rsidTr="002D792E">
        <w:trPr>
          <w:trHeight w:val="297"/>
          <w:tblHeader/>
        </w:trPr>
        <w:tc>
          <w:tcPr>
            <w:tcW w:w="2437" w:type="dxa"/>
            <w:shd w:val="clear" w:color="auto" w:fill="BFBFBF"/>
          </w:tcPr>
          <w:p w14:paraId="0C66436F" w14:textId="77777777" w:rsidR="009C35DA" w:rsidRDefault="003E5305">
            <w:pPr>
              <w:pStyle w:val="TableParagraph"/>
              <w:spacing w:line="274" w:lineRule="exact"/>
              <w:ind w:left="1010"/>
              <w:rPr>
                <w:b/>
                <w:sz w:val="20"/>
              </w:rPr>
            </w:pPr>
            <w:r>
              <w:rPr>
                <w:b/>
                <w:sz w:val="20"/>
              </w:rPr>
              <w:t>Hazard/Risk</w:t>
            </w:r>
          </w:p>
        </w:tc>
        <w:tc>
          <w:tcPr>
            <w:tcW w:w="1417" w:type="dxa"/>
            <w:vMerge w:val="restart"/>
            <w:shd w:val="clear" w:color="auto" w:fill="BFBFBF"/>
            <w:vAlign w:val="bottom"/>
          </w:tcPr>
          <w:p w14:paraId="4A35C0E1" w14:textId="77777777" w:rsidR="009C35DA" w:rsidRDefault="009C35DA" w:rsidP="009D104F">
            <w:pPr>
              <w:pStyle w:val="TableParagraph"/>
              <w:jc w:val="center"/>
              <w:rPr>
                <w:rFonts w:ascii="Arial"/>
                <w:i/>
                <w:sz w:val="24"/>
              </w:rPr>
            </w:pPr>
          </w:p>
          <w:p w14:paraId="0B35637D" w14:textId="77777777" w:rsidR="009C35DA" w:rsidRDefault="003E5305" w:rsidP="009D104F">
            <w:pPr>
              <w:pStyle w:val="TableParagraph"/>
              <w:spacing w:before="171"/>
              <w:ind w:left="91"/>
              <w:jc w:val="center"/>
              <w:rPr>
                <w:b/>
                <w:sz w:val="20"/>
              </w:rPr>
            </w:pPr>
            <w:r>
              <w:rPr>
                <w:b/>
                <w:sz w:val="20"/>
              </w:rPr>
              <w:t>Potential Harm</w:t>
            </w:r>
          </w:p>
        </w:tc>
        <w:tc>
          <w:tcPr>
            <w:tcW w:w="851" w:type="dxa"/>
            <w:vMerge w:val="restart"/>
            <w:shd w:val="clear" w:color="auto" w:fill="BFBFBF"/>
            <w:vAlign w:val="bottom"/>
          </w:tcPr>
          <w:p w14:paraId="1A366D88" w14:textId="77777777" w:rsidR="009C35DA" w:rsidRDefault="003E5305" w:rsidP="009D104F">
            <w:pPr>
              <w:pStyle w:val="TableParagraph"/>
              <w:spacing w:line="201" w:lineRule="auto"/>
              <w:ind w:left="78" w:right="72"/>
              <w:jc w:val="center"/>
              <w:rPr>
                <w:b/>
                <w:sz w:val="20"/>
              </w:rPr>
            </w:pPr>
            <w:r>
              <w:rPr>
                <w:b/>
                <w:sz w:val="20"/>
              </w:rPr>
              <w:t xml:space="preserve">Risk </w:t>
            </w:r>
            <w:r>
              <w:rPr>
                <w:b/>
                <w:spacing w:val="-1"/>
                <w:sz w:val="20"/>
              </w:rPr>
              <w:t xml:space="preserve">Rating? </w:t>
            </w:r>
            <w:r>
              <w:rPr>
                <w:b/>
                <w:sz w:val="20"/>
              </w:rPr>
              <w:t>How serious</w:t>
            </w:r>
          </w:p>
          <w:p w14:paraId="3514B9F2" w14:textId="77777777" w:rsidR="009C35DA" w:rsidRDefault="003E5305" w:rsidP="009D104F">
            <w:pPr>
              <w:pStyle w:val="TableParagraph"/>
              <w:spacing w:line="235" w:lineRule="exact"/>
              <w:ind w:left="76" w:right="72"/>
              <w:jc w:val="center"/>
              <w:rPr>
                <w:b/>
                <w:sz w:val="20"/>
              </w:rPr>
            </w:pPr>
            <w:r>
              <w:rPr>
                <w:b/>
                <w:sz w:val="20"/>
              </w:rPr>
              <w:t>is</w:t>
            </w:r>
            <w:r>
              <w:rPr>
                <w:b/>
                <w:spacing w:val="-2"/>
                <w:sz w:val="20"/>
              </w:rPr>
              <w:t xml:space="preserve"> </w:t>
            </w:r>
            <w:r>
              <w:rPr>
                <w:b/>
                <w:sz w:val="20"/>
              </w:rPr>
              <w:t>this?</w:t>
            </w:r>
          </w:p>
        </w:tc>
        <w:tc>
          <w:tcPr>
            <w:tcW w:w="4819" w:type="dxa"/>
            <w:shd w:val="clear" w:color="auto" w:fill="BFBFBF"/>
          </w:tcPr>
          <w:p w14:paraId="772E53F3" w14:textId="77777777" w:rsidR="009C35DA" w:rsidRDefault="003E5305">
            <w:pPr>
              <w:pStyle w:val="TableParagraph"/>
              <w:spacing w:line="274" w:lineRule="exact"/>
              <w:ind w:left="1526" w:right="1523"/>
              <w:jc w:val="center"/>
              <w:rPr>
                <w:b/>
                <w:sz w:val="20"/>
              </w:rPr>
            </w:pPr>
            <w:r>
              <w:rPr>
                <w:b/>
                <w:sz w:val="20"/>
              </w:rPr>
              <w:t>Controls</w:t>
            </w:r>
          </w:p>
        </w:tc>
        <w:tc>
          <w:tcPr>
            <w:tcW w:w="1134" w:type="dxa"/>
            <w:vMerge w:val="restart"/>
            <w:shd w:val="clear" w:color="auto" w:fill="BFBFBF"/>
            <w:vAlign w:val="bottom"/>
          </w:tcPr>
          <w:p w14:paraId="03B1A1D0" w14:textId="77777777" w:rsidR="009C35DA" w:rsidRDefault="003E5305" w:rsidP="009D104F">
            <w:pPr>
              <w:pStyle w:val="TableParagraph"/>
              <w:spacing w:line="201" w:lineRule="auto"/>
              <w:ind w:left="78" w:right="69" w:firstLine="19"/>
              <w:jc w:val="center"/>
              <w:rPr>
                <w:b/>
                <w:sz w:val="20"/>
              </w:rPr>
            </w:pPr>
            <w:r>
              <w:rPr>
                <w:b/>
                <w:sz w:val="20"/>
              </w:rPr>
              <w:t>Residual risk after controls</w:t>
            </w:r>
          </w:p>
        </w:tc>
        <w:tc>
          <w:tcPr>
            <w:tcW w:w="2694" w:type="dxa"/>
            <w:vMerge w:val="restart"/>
            <w:shd w:val="clear" w:color="auto" w:fill="BFBFBF"/>
            <w:vAlign w:val="bottom"/>
          </w:tcPr>
          <w:p w14:paraId="27ABCEF4" w14:textId="7B23A252" w:rsidR="009C35DA" w:rsidRDefault="003E5305" w:rsidP="009D104F">
            <w:pPr>
              <w:pStyle w:val="TableParagraph"/>
              <w:spacing w:line="204" w:lineRule="auto"/>
              <w:ind w:left="126" w:right="167"/>
              <w:jc w:val="center"/>
              <w:rPr>
                <w:b/>
                <w:sz w:val="20"/>
              </w:rPr>
            </w:pPr>
            <w:r>
              <w:rPr>
                <w:b/>
                <w:sz w:val="20"/>
              </w:rPr>
              <w:t>Responsibility of</w:t>
            </w:r>
            <w:r w:rsidR="009D104F">
              <w:rPr>
                <w:b/>
                <w:sz w:val="20"/>
              </w:rPr>
              <w:t xml:space="preserve"> </w:t>
            </w:r>
            <w:r w:rsidR="00751B03">
              <w:rPr>
                <w:b/>
                <w:sz w:val="20"/>
              </w:rPr>
              <w:t>BWST</w:t>
            </w:r>
          </w:p>
        </w:tc>
        <w:tc>
          <w:tcPr>
            <w:tcW w:w="2096" w:type="dxa"/>
            <w:vMerge w:val="restart"/>
            <w:shd w:val="clear" w:color="auto" w:fill="BFBFBF"/>
            <w:vAlign w:val="bottom"/>
          </w:tcPr>
          <w:p w14:paraId="7B689E4D" w14:textId="77777777" w:rsidR="009C35DA" w:rsidRDefault="003E5305" w:rsidP="009D104F">
            <w:pPr>
              <w:pStyle w:val="TableParagraph"/>
              <w:spacing w:before="171"/>
              <w:rPr>
                <w:b/>
                <w:sz w:val="20"/>
              </w:rPr>
            </w:pPr>
            <w:r>
              <w:rPr>
                <w:b/>
                <w:sz w:val="20"/>
              </w:rPr>
              <w:t>Responsibility of School/</w:t>
            </w:r>
            <w:r w:rsidR="00416DCD">
              <w:rPr>
                <w:b/>
                <w:sz w:val="20"/>
              </w:rPr>
              <w:t>Group</w:t>
            </w:r>
          </w:p>
        </w:tc>
      </w:tr>
      <w:tr w:rsidR="009C35DA" w14:paraId="45620E58" w14:textId="77777777" w:rsidTr="002D792E">
        <w:trPr>
          <w:trHeight w:val="911"/>
          <w:tblHeader/>
        </w:trPr>
        <w:tc>
          <w:tcPr>
            <w:tcW w:w="2437" w:type="dxa"/>
            <w:vAlign w:val="bottom"/>
          </w:tcPr>
          <w:p w14:paraId="18108508" w14:textId="77777777" w:rsidR="009C35DA" w:rsidRDefault="003E5305" w:rsidP="009D104F">
            <w:pPr>
              <w:pStyle w:val="TableParagraph"/>
              <w:spacing w:before="83" w:line="204" w:lineRule="auto"/>
              <w:ind w:left="42" w:right="196"/>
              <w:rPr>
                <w:sz w:val="20"/>
              </w:rPr>
            </w:pPr>
            <w:r>
              <w:rPr>
                <w:sz w:val="20"/>
              </w:rPr>
              <w:t xml:space="preserve">A situation or thing with the potential to cause death, </w:t>
            </w:r>
            <w:r w:rsidR="00416DCD">
              <w:rPr>
                <w:sz w:val="20"/>
              </w:rPr>
              <w:t>injury,</w:t>
            </w:r>
            <w:r>
              <w:rPr>
                <w:sz w:val="20"/>
              </w:rPr>
              <w:t xml:space="preserve"> or illness</w:t>
            </w:r>
          </w:p>
        </w:tc>
        <w:tc>
          <w:tcPr>
            <w:tcW w:w="1417" w:type="dxa"/>
            <w:vMerge/>
            <w:tcBorders>
              <w:top w:val="nil"/>
            </w:tcBorders>
            <w:shd w:val="clear" w:color="auto" w:fill="BFBFBF"/>
          </w:tcPr>
          <w:p w14:paraId="4CCC362F" w14:textId="77777777" w:rsidR="009C35DA" w:rsidRDefault="009C35DA">
            <w:pPr>
              <w:rPr>
                <w:sz w:val="2"/>
                <w:szCs w:val="2"/>
              </w:rPr>
            </w:pPr>
          </w:p>
        </w:tc>
        <w:tc>
          <w:tcPr>
            <w:tcW w:w="851" w:type="dxa"/>
            <w:vMerge/>
            <w:tcBorders>
              <w:top w:val="nil"/>
            </w:tcBorders>
            <w:shd w:val="clear" w:color="auto" w:fill="BFBFBF"/>
          </w:tcPr>
          <w:p w14:paraId="51477E58" w14:textId="77777777" w:rsidR="009C35DA" w:rsidRDefault="009C35DA">
            <w:pPr>
              <w:rPr>
                <w:sz w:val="2"/>
                <w:szCs w:val="2"/>
              </w:rPr>
            </w:pPr>
          </w:p>
        </w:tc>
        <w:tc>
          <w:tcPr>
            <w:tcW w:w="4819" w:type="dxa"/>
            <w:vAlign w:val="bottom"/>
          </w:tcPr>
          <w:p w14:paraId="3EC6C492" w14:textId="77777777" w:rsidR="009C35DA" w:rsidRDefault="003E5305" w:rsidP="009D104F">
            <w:pPr>
              <w:pStyle w:val="TableParagraph"/>
              <w:ind w:left="40" w:right="748"/>
              <w:rPr>
                <w:sz w:val="20"/>
              </w:rPr>
            </w:pPr>
            <w:r>
              <w:rPr>
                <w:sz w:val="20"/>
              </w:rPr>
              <w:t>How can it be prevented? First</w:t>
            </w:r>
            <w:r w:rsidR="00786443">
              <w:rPr>
                <w:sz w:val="20"/>
              </w:rPr>
              <w:t>,</w:t>
            </w:r>
            <w:r>
              <w:rPr>
                <w:sz w:val="20"/>
              </w:rPr>
              <w:t xml:space="preserve"> try to e)</w:t>
            </w:r>
            <w:r w:rsidR="00786443">
              <w:rPr>
                <w:sz w:val="20"/>
              </w:rPr>
              <w:t xml:space="preserve"> eliminate</w:t>
            </w:r>
            <w:r>
              <w:rPr>
                <w:sz w:val="20"/>
              </w:rPr>
              <w:t>, then m)</w:t>
            </w:r>
            <w:r w:rsidR="00786443">
              <w:rPr>
                <w:sz w:val="20"/>
              </w:rPr>
              <w:t xml:space="preserve"> </w:t>
            </w:r>
            <w:r w:rsidR="00786443" w:rsidRPr="00D74E6C">
              <w:rPr>
                <w:sz w:val="20"/>
              </w:rPr>
              <w:t>minimise</w:t>
            </w:r>
            <w:r>
              <w:rPr>
                <w:sz w:val="20"/>
              </w:rPr>
              <w:t xml:space="preserve"> the risk</w:t>
            </w:r>
          </w:p>
        </w:tc>
        <w:tc>
          <w:tcPr>
            <w:tcW w:w="1134" w:type="dxa"/>
            <w:vMerge/>
            <w:tcBorders>
              <w:top w:val="nil"/>
            </w:tcBorders>
            <w:shd w:val="clear" w:color="auto" w:fill="BFBFBF"/>
          </w:tcPr>
          <w:p w14:paraId="6A6FDD45" w14:textId="77777777" w:rsidR="009C35DA" w:rsidRDefault="009C35DA">
            <w:pPr>
              <w:rPr>
                <w:sz w:val="2"/>
                <w:szCs w:val="2"/>
              </w:rPr>
            </w:pPr>
          </w:p>
        </w:tc>
        <w:tc>
          <w:tcPr>
            <w:tcW w:w="2694" w:type="dxa"/>
            <w:vMerge/>
            <w:tcBorders>
              <w:top w:val="nil"/>
            </w:tcBorders>
            <w:shd w:val="clear" w:color="auto" w:fill="BFBFBF"/>
          </w:tcPr>
          <w:p w14:paraId="60887DCD" w14:textId="77777777" w:rsidR="009C35DA" w:rsidRDefault="009C35DA">
            <w:pPr>
              <w:rPr>
                <w:sz w:val="2"/>
                <w:szCs w:val="2"/>
              </w:rPr>
            </w:pPr>
          </w:p>
        </w:tc>
        <w:tc>
          <w:tcPr>
            <w:tcW w:w="2096" w:type="dxa"/>
            <w:vMerge/>
            <w:tcBorders>
              <w:top w:val="nil"/>
            </w:tcBorders>
            <w:shd w:val="clear" w:color="auto" w:fill="BFBFBF"/>
          </w:tcPr>
          <w:p w14:paraId="6F4F043A" w14:textId="77777777" w:rsidR="009C35DA" w:rsidRDefault="009C35DA">
            <w:pPr>
              <w:rPr>
                <w:sz w:val="2"/>
                <w:szCs w:val="2"/>
              </w:rPr>
            </w:pPr>
          </w:p>
        </w:tc>
      </w:tr>
      <w:tr w:rsidR="000F140F" w14:paraId="7B92444F" w14:textId="77777777" w:rsidTr="002D792E">
        <w:trPr>
          <w:trHeight w:val="365"/>
        </w:trPr>
        <w:tc>
          <w:tcPr>
            <w:tcW w:w="2437" w:type="dxa"/>
            <w:shd w:val="clear" w:color="auto" w:fill="BFBFBF" w:themeFill="background1" w:themeFillShade="BF"/>
          </w:tcPr>
          <w:p w14:paraId="5DCD27C0" w14:textId="77777777" w:rsidR="000F140F" w:rsidRPr="000F140F" w:rsidRDefault="000F140F">
            <w:pPr>
              <w:pStyle w:val="TableParagraph"/>
              <w:rPr>
                <w:rFonts w:asciiTheme="minorHAnsi" w:hAnsiTheme="minorHAnsi" w:cstheme="minorHAnsi"/>
                <w:b/>
                <w:bCs/>
                <w:iCs/>
                <w:sz w:val="24"/>
              </w:rPr>
            </w:pPr>
            <w:r w:rsidRPr="000F140F">
              <w:rPr>
                <w:rFonts w:asciiTheme="minorHAnsi" w:hAnsiTheme="minorHAnsi" w:cstheme="minorHAnsi"/>
                <w:b/>
                <w:bCs/>
                <w:iCs/>
                <w:sz w:val="24"/>
              </w:rPr>
              <w:t>People</w:t>
            </w:r>
            <w:r>
              <w:rPr>
                <w:rFonts w:asciiTheme="minorHAnsi" w:hAnsiTheme="minorHAnsi" w:cstheme="minorHAnsi"/>
                <w:b/>
                <w:bCs/>
                <w:iCs/>
                <w:sz w:val="24"/>
              </w:rPr>
              <w:t>:</w:t>
            </w:r>
          </w:p>
        </w:tc>
        <w:tc>
          <w:tcPr>
            <w:tcW w:w="1417" w:type="dxa"/>
            <w:shd w:val="clear" w:color="auto" w:fill="BFBFBF" w:themeFill="background1" w:themeFillShade="BF"/>
          </w:tcPr>
          <w:p w14:paraId="227ACC2A" w14:textId="77777777" w:rsidR="000F140F" w:rsidRDefault="000F140F">
            <w:pPr>
              <w:pStyle w:val="TableParagraph"/>
              <w:rPr>
                <w:rFonts w:ascii="Arial"/>
                <w:i/>
                <w:sz w:val="24"/>
              </w:rPr>
            </w:pPr>
          </w:p>
        </w:tc>
        <w:tc>
          <w:tcPr>
            <w:tcW w:w="851" w:type="dxa"/>
            <w:shd w:val="clear" w:color="auto" w:fill="BFBFBF" w:themeFill="background1" w:themeFillShade="BF"/>
          </w:tcPr>
          <w:p w14:paraId="5BF731CF" w14:textId="77777777" w:rsidR="000F140F" w:rsidRDefault="000F140F">
            <w:pPr>
              <w:pStyle w:val="TableParagraph"/>
              <w:rPr>
                <w:rFonts w:ascii="Arial"/>
                <w:i/>
                <w:sz w:val="24"/>
              </w:rPr>
            </w:pPr>
          </w:p>
        </w:tc>
        <w:tc>
          <w:tcPr>
            <w:tcW w:w="4819" w:type="dxa"/>
            <w:shd w:val="clear" w:color="auto" w:fill="BFBFBF" w:themeFill="background1" w:themeFillShade="BF"/>
          </w:tcPr>
          <w:p w14:paraId="353EC823" w14:textId="77777777" w:rsidR="000F140F" w:rsidRDefault="000F140F">
            <w:pPr>
              <w:pStyle w:val="TableParagraph"/>
              <w:spacing w:line="204" w:lineRule="auto"/>
              <w:ind w:left="41" w:right="354"/>
              <w:rPr>
                <w:sz w:val="20"/>
              </w:rPr>
            </w:pPr>
          </w:p>
        </w:tc>
        <w:tc>
          <w:tcPr>
            <w:tcW w:w="1134" w:type="dxa"/>
            <w:shd w:val="clear" w:color="auto" w:fill="BFBFBF" w:themeFill="background1" w:themeFillShade="BF"/>
          </w:tcPr>
          <w:p w14:paraId="4490BCCF" w14:textId="77777777" w:rsidR="000F140F" w:rsidRDefault="000F140F">
            <w:pPr>
              <w:pStyle w:val="TableParagraph"/>
              <w:rPr>
                <w:rFonts w:ascii="Arial"/>
                <w:i/>
                <w:sz w:val="24"/>
              </w:rPr>
            </w:pPr>
          </w:p>
        </w:tc>
        <w:tc>
          <w:tcPr>
            <w:tcW w:w="2694" w:type="dxa"/>
            <w:shd w:val="clear" w:color="auto" w:fill="BFBFBF" w:themeFill="background1" w:themeFillShade="BF"/>
          </w:tcPr>
          <w:p w14:paraId="7FA81FB8" w14:textId="77777777" w:rsidR="000F140F" w:rsidRDefault="000F140F">
            <w:pPr>
              <w:pStyle w:val="TableParagraph"/>
              <w:spacing w:before="5"/>
              <w:rPr>
                <w:rFonts w:ascii="Arial"/>
                <w:i/>
                <w:sz w:val="31"/>
              </w:rPr>
            </w:pPr>
          </w:p>
        </w:tc>
        <w:tc>
          <w:tcPr>
            <w:tcW w:w="2096" w:type="dxa"/>
            <w:shd w:val="clear" w:color="auto" w:fill="BFBFBF" w:themeFill="background1" w:themeFillShade="BF"/>
          </w:tcPr>
          <w:p w14:paraId="6FD5E3D5" w14:textId="77777777" w:rsidR="000F140F" w:rsidRDefault="000F140F">
            <w:pPr>
              <w:pStyle w:val="TableParagraph"/>
              <w:rPr>
                <w:rFonts w:ascii="Arial"/>
                <w:i/>
                <w:sz w:val="24"/>
              </w:rPr>
            </w:pPr>
          </w:p>
        </w:tc>
      </w:tr>
      <w:tr w:rsidR="009C35DA" w14:paraId="1587DA9A" w14:textId="77777777" w:rsidTr="00703FB8">
        <w:trPr>
          <w:trHeight w:val="2027"/>
        </w:trPr>
        <w:tc>
          <w:tcPr>
            <w:tcW w:w="2437" w:type="dxa"/>
            <w:vAlign w:val="center"/>
          </w:tcPr>
          <w:p w14:paraId="795F965C" w14:textId="24732C4B" w:rsidR="009C35DA" w:rsidRDefault="009D104F" w:rsidP="009D104F">
            <w:pPr>
              <w:pStyle w:val="TableParagraph"/>
              <w:spacing w:line="267" w:lineRule="exact"/>
              <w:ind w:left="42"/>
              <w:rPr>
                <w:b/>
                <w:sz w:val="20"/>
              </w:rPr>
            </w:pPr>
            <w:r>
              <w:rPr>
                <w:b/>
                <w:sz w:val="20"/>
              </w:rPr>
              <w:t>E</w:t>
            </w:r>
            <w:r w:rsidR="003E5305">
              <w:rPr>
                <w:b/>
                <w:sz w:val="20"/>
              </w:rPr>
              <w:t>xisting medical conditions</w:t>
            </w:r>
          </w:p>
        </w:tc>
        <w:tc>
          <w:tcPr>
            <w:tcW w:w="1417" w:type="dxa"/>
            <w:vAlign w:val="center"/>
          </w:tcPr>
          <w:p w14:paraId="0255B08B" w14:textId="77777777" w:rsidR="00703FB8" w:rsidRDefault="003E5305" w:rsidP="00703FB8">
            <w:pPr>
              <w:pStyle w:val="TableParagraph"/>
              <w:spacing w:line="204" w:lineRule="auto"/>
              <w:ind w:left="144" w:right="63"/>
              <w:jc w:val="center"/>
              <w:rPr>
                <w:sz w:val="20"/>
              </w:rPr>
            </w:pPr>
            <w:r>
              <w:rPr>
                <w:sz w:val="20"/>
              </w:rPr>
              <w:t>Incident,</w:t>
            </w:r>
          </w:p>
          <w:p w14:paraId="4C9F42E3" w14:textId="5611FA9E" w:rsidR="009C35DA" w:rsidRDefault="00786443" w:rsidP="00703FB8">
            <w:pPr>
              <w:pStyle w:val="TableParagraph"/>
              <w:spacing w:line="204" w:lineRule="auto"/>
              <w:ind w:left="144" w:right="63"/>
              <w:jc w:val="center"/>
              <w:rPr>
                <w:sz w:val="20"/>
              </w:rPr>
            </w:pPr>
            <w:r>
              <w:rPr>
                <w:sz w:val="20"/>
              </w:rPr>
              <w:t>Injury</w:t>
            </w:r>
            <w:r w:rsidR="003E5305">
              <w:rPr>
                <w:sz w:val="20"/>
              </w:rPr>
              <w:t>,</w:t>
            </w:r>
            <w:r w:rsidR="00703FB8">
              <w:rPr>
                <w:sz w:val="20"/>
              </w:rPr>
              <w:t xml:space="preserve"> </w:t>
            </w:r>
            <w:r w:rsidR="003E5305">
              <w:rPr>
                <w:sz w:val="20"/>
              </w:rPr>
              <w:t>death</w:t>
            </w:r>
          </w:p>
        </w:tc>
        <w:tc>
          <w:tcPr>
            <w:tcW w:w="851" w:type="dxa"/>
            <w:vAlign w:val="center"/>
          </w:tcPr>
          <w:p w14:paraId="2DE3644C" w14:textId="77777777" w:rsidR="009C35DA" w:rsidRDefault="003E5305" w:rsidP="009D104F">
            <w:pPr>
              <w:pStyle w:val="TableParagraph"/>
              <w:ind w:left="4"/>
              <w:jc w:val="center"/>
              <w:rPr>
                <w:sz w:val="20"/>
              </w:rPr>
            </w:pPr>
            <w:r>
              <w:rPr>
                <w:sz w:val="20"/>
              </w:rPr>
              <w:t>H</w:t>
            </w:r>
          </w:p>
        </w:tc>
        <w:tc>
          <w:tcPr>
            <w:tcW w:w="4819" w:type="dxa"/>
          </w:tcPr>
          <w:p w14:paraId="078B74C1" w14:textId="6FD1F0D4" w:rsidR="009C35DA" w:rsidRDefault="003E5305" w:rsidP="002D792E">
            <w:pPr>
              <w:pStyle w:val="TableParagraph"/>
              <w:spacing w:line="204" w:lineRule="auto"/>
              <w:ind w:left="147" w:right="354"/>
              <w:rPr>
                <w:sz w:val="20"/>
              </w:rPr>
            </w:pPr>
            <w:r>
              <w:rPr>
                <w:sz w:val="20"/>
              </w:rPr>
              <w:t>m) school</w:t>
            </w:r>
            <w:r w:rsidR="00656857">
              <w:rPr>
                <w:sz w:val="20"/>
              </w:rPr>
              <w:t>s/participants</w:t>
            </w:r>
            <w:r>
              <w:rPr>
                <w:sz w:val="20"/>
              </w:rPr>
              <w:t xml:space="preserve"> </w:t>
            </w:r>
            <w:r w:rsidR="00656857">
              <w:rPr>
                <w:sz w:val="20"/>
              </w:rPr>
              <w:t>disclose relevant existing</w:t>
            </w:r>
            <w:r>
              <w:rPr>
                <w:sz w:val="20"/>
              </w:rPr>
              <w:t xml:space="preserve"> medical conditions and informs </w:t>
            </w:r>
            <w:r w:rsidR="00751B03">
              <w:rPr>
                <w:sz w:val="20"/>
              </w:rPr>
              <w:t>BWS Educator</w:t>
            </w:r>
            <w:r w:rsidR="00656857">
              <w:rPr>
                <w:sz w:val="20"/>
              </w:rPr>
              <w:t>s.</w:t>
            </w:r>
          </w:p>
          <w:p w14:paraId="0C0ACBFC" w14:textId="77777777" w:rsidR="009C35DA" w:rsidRDefault="003E5305" w:rsidP="002D792E">
            <w:pPr>
              <w:pStyle w:val="TableParagraph"/>
              <w:spacing w:line="204" w:lineRule="auto"/>
              <w:ind w:left="147" w:right="184"/>
              <w:rPr>
                <w:sz w:val="20"/>
              </w:rPr>
            </w:pPr>
            <w:r>
              <w:rPr>
                <w:sz w:val="20"/>
              </w:rPr>
              <w:t xml:space="preserve">m) collect supervisor medical conditions via </w:t>
            </w:r>
            <w:r w:rsidR="00751B03">
              <w:rPr>
                <w:sz w:val="20"/>
              </w:rPr>
              <w:t>school forms</w:t>
            </w:r>
            <w:r w:rsidR="00656857">
              <w:rPr>
                <w:sz w:val="20"/>
              </w:rPr>
              <w:t xml:space="preserve"> and LEOTC documentation.</w:t>
            </w:r>
          </w:p>
          <w:p w14:paraId="15403B0C" w14:textId="77777777" w:rsidR="009C35DA" w:rsidRDefault="003E5305" w:rsidP="002D792E">
            <w:pPr>
              <w:pStyle w:val="TableParagraph"/>
              <w:spacing w:line="201" w:lineRule="auto"/>
              <w:ind w:left="147" w:right="31"/>
              <w:rPr>
                <w:sz w:val="20"/>
              </w:rPr>
            </w:pPr>
            <w:r>
              <w:rPr>
                <w:sz w:val="20"/>
              </w:rPr>
              <w:t>m) Precautions for pre-existing medical conditions such as increased supervision, boundary restrictions</w:t>
            </w:r>
            <w:r w:rsidR="0002632B">
              <w:rPr>
                <w:sz w:val="20"/>
              </w:rPr>
              <w:t>, and specialised equipment, including</w:t>
            </w:r>
            <w:r w:rsidR="00656857">
              <w:rPr>
                <w:sz w:val="20"/>
              </w:rPr>
              <w:t xml:space="preserve"> students/participants</w:t>
            </w:r>
            <w:r w:rsidR="00A07C48">
              <w:rPr>
                <w:sz w:val="20"/>
              </w:rPr>
              <w:t xml:space="preserve"> </w:t>
            </w:r>
            <w:r w:rsidR="00751B03">
              <w:rPr>
                <w:sz w:val="20"/>
              </w:rPr>
              <w:t>medication.</w:t>
            </w:r>
          </w:p>
        </w:tc>
        <w:tc>
          <w:tcPr>
            <w:tcW w:w="1134" w:type="dxa"/>
            <w:vAlign w:val="center"/>
          </w:tcPr>
          <w:p w14:paraId="5F553151" w14:textId="77777777" w:rsidR="009C35DA" w:rsidRDefault="003E5305" w:rsidP="009D104F">
            <w:pPr>
              <w:pStyle w:val="TableParagraph"/>
              <w:ind w:left="45"/>
              <w:jc w:val="center"/>
              <w:rPr>
                <w:sz w:val="20"/>
              </w:rPr>
            </w:pPr>
            <w:r>
              <w:rPr>
                <w:sz w:val="20"/>
              </w:rPr>
              <w:t>M</w:t>
            </w:r>
          </w:p>
        </w:tc>
        <w:tc>
          <w:tcPr>
            <w:tcW w:w="2694" w:type="dxa"/>
            <w:shd w:val="clear" w:color="auto" w:fill="F2F2F2"/>
            <w:vAlign w:val="center"/>
          </w:tcPr>
          <w:p w14:paraId="7A89792D" w14:textId="77777777" w:rsidR="009C35DA" w:rsidRDefault="003E5305" w:rsidP="002D792E">
            <w:pPr>
              <w:pStyle w:val="TableParagraph"/>
              <w:spacing w:line="204" w:lineRule="auto"/>
              <w:ind w:left="145" w:right="80"/>
              <w:rPr>
                <w:sz w:val="20"/>
              </w:rPr>
            </w:pPr>
            <w:r>
              <w:rPr>
                <w:sz w:val="20"/>
              </w:rPr>
              <w:t>Pre-site assessment and supervisor</w:t>
            </w:r>
            <w:r w:rsidR="00786443">
              <w:rPr>
                <w:sz w:val="20"/>
              </w:rPr>
              <w:t xml:space="preserve"> email </w:t>
            </w:r>
            <w:r w:rsidR="00D91CB5">
              <w:rPr>
                <w:sz w:val="20"/>
              </w:rPr>
              <w:t>form</w:t>
            </w:r>
            <w:r>
              <w:rPr>
                <w:sz w:val="20"/>
              </w:rPr>
              <w:t xml:space="preserve"> complete Initiate any precautions required</w:t>
            </w:r>
            <w:r w:rsidR="00786443">
              <w:rPr>
                <w:sz w:val="20"/>
              </w:rPr>
              <w:t>.</w:t>
            </w:r>
          </w:p>
        </w:tc>
        <w:tc>
          <w:tcPr>
            <w:tcW w:w="2096" w:type="dxa"/>
            <w:shd w:val="clear" w:color="auto" w:fill="F2F2F2"/>
            <w:vAlign w:val="center"/>
          </w:tcPr>
          <w:p w14:paraId="3DD7A954" w14:textId="77777777" w:rsidR="009C35DA" w:rsidRDefault="003E5305" w:rsidP="002D792E">
            <w:pPr>
              <w:pStyle w:val="TableParagraph"/>
              <w:ind w:left="145"/>
              <w:rPr>
                <w:sz w:val="20"/>
              </w:rPr>
            </w:pPr>
            <w:r>
              <w:rPr>
                <w:sz w:val="20"/>
              </w:rPr>
              <w:t xml:space="preserve">Collect </w:t>
            </w:r>
            <w:r w:rsidR="005444B9">
              <w:rPr>
                <w:sz w:val="20"/>
              </w:rPr>
              <w:t xml:space="preserve">relevant </w:t>
            </w:r>
            <w:r>
              <w:rPr>
                <w:sz w:val="20"/>
              </w:rPr>
              <w:t xml:space="preserve">medical conditions – disclose </w:t>
            </w:r>
            <w:r w:rsidR="0002632B">
              <w:rPr>
                <w:sz w:val="20"/>
              </w:rPr>
              <w:t xml:space="preserve">them </w:t>
            </w:r>
            <w:r>
              <w:rPr>
                <w:sz w:val="20"/>
              </w:rPr>
              <w:t xml:space="preserve">to </w:t>
            </w:r>
            <w:r w:rsidR="00751B03">
              <w:rPr>
                <w:sz w:val="20"/>
              </w:rPr>
              <w:t>BWS</w:t>
            </w:r>
          </w:p>
        </w:tc>
      </w:tr>
      <w:tr w:rsidR="009C35DA" w14:paraId="29EFFF46" w14:textId="77777777" w:rsidTr="00703FB8">
        <w:trPr>
          <w:trHeight w:val="64"/>
        </w:trPr>
        <w:tc>
          <w:tcPr>
            <w:tcW w:w="2437" w:type="dxa"/>
            <w:vAlign w:val="center"/>
          </w:tcPr>
          <w:p w14:paraId="173DD4DF" w14:textId="77777777" w:rsidR="009C35DA" w:rsidRDefault="003E5305" w:rsidP="009D104F">
            <w:pPr>
              <w:pStyle w:val="TableParagraph"/>
              <w:spacing w:line="204" w:lineRule="auto"/>
              <w:ind w:left="485" w:right="63" w:hanging="400"/>
              <w:rPr>
                <w:rFonts w:ascii="Arial"/>
                <w:i/>
                <w:sz w:val="20"/>
              </w:rPr>
            </w:pPr>
            <w:r w:rsidRPr="000F140F">
              <w:rPr>
                <w:sz w:val="20"/>
              </w:rPr>
              <w:t>Separation (missing person)</w:t>
            </w:r>
          </w:p>
        </w:tc>
        <w:tc>
          <w:tcPr>
            <w:tcW w:w="1417" w:type="dxa"/>
            <w:vAlign w:val="center"/>
          </w:tcPr>
          <w:p w14:paraId="5ED19872" w14:textId="438A2588" w:rsidR="009C35DA" w:rsidRDefault="003E5305" w:rsidP="00703FB8">
            <w:pPr>
              <w:pStyle w:val="TableParagraph"/>
              <w:spacing w:line="204" w:lineRule="auto"/>
              <w:ind w:left="144" w:right="63"/>
              <w:jc w:val="center"/>
              <w:rPr>
                <w:sz w:val="20"/>
              </w:rPr>
            </w:pPr>
            <w:r>
              <w:rPr>
                <w:sz w:val="20"/>
              </w:rPr>
              <w:t>Incident,</w:t>
            </w:r>
            <w:r w:rsidR="00703FB8">
              <w:rPr>
                <w:sz w:val="20"/>
              </w:rPr>
              <w:t xml:space="preserve"> </w:t>
            </w:r>
            <w:r w:rsidR="00786443">
              <w:rPr>
                <w:sz w:val="20"/>
              </w:rPr>
              <w:t>Injury</w:t>
            </w:r>
            <w:r>
              <w:rPr>
                <w:sz w:val="20"/>
              </w:rPr>
              <w:t>, death</w:t>
            </w:r>
          </w:p>
        </w:tc>
        <w:tc>
          <w:tcPr>
            <w:tcW w:w="851" w:type="dxa"/>
            <w:vAlign w:val="center"/>
          </w:tcPr>
          <w:p w14:paraId="79708E19" w14:textId="77777777" w:rsidR="009C35DA" w:rsidRDefault="003E5305" w:rsidP="009D104F">
            <w:pPr>
              <w:pStyle w:val="TableParagraph"/>
              <w:ind w:left="4"/>
              <w:jc w:val="center"/>
              <w:rPr>
                <w:sz w:val="20"/>
              </w:rPr>
            </w:pPr>
            <w:r>
              <w:rPr>
                <w:sz w:val="20"/>
              </w:rPr>
              <w:t>H</w:t>
            </w:r>
          </w:p>
        </w:tc>
        <w:tc>
          <w:tcPr>
            <w:tcW w:w="4819" w:type="dxa"/>
          </w:tcPr>
          <w:p w14:paraId="6E0854AF" w14:textId="77777777" w:rsidR="009C35DA" w:rsidRDefault="003E5305" w:rsidP="002D792E">
            <w:pPr>
              <w:pStyle w:val="TableParagraph"/>
              <w:spacing w:line="204" w:lineRule="auto"/>
              <w:ind w:left="147" w:right="61"/>
              <w:rPr>
                <w:sz w:val="20"/>
              </w:rPr>
            </w:pPr>
            <w:r>
              <w:rPr>
                <w:sz w:val="20"/>
              </w:rPr>
              <w:t xml:space="preserve">m) Boundaries, </w:t>
            </w:r>
            <w:r w:rsidR="00751B03">
              <w:rPr>
                <w:sz w:val="20"/>
              </w:rPr>
              <w:t>walking</w:t>
            </w:r>
            <w:r>
              <w:rPr>
                <w:sz w:val="20"/>
              </w:rPr>
              <w:t xml:space="preserve"> </w:t>
            </w:r>
            <w:r w:rsidR="0002632B">
              <w:rPr>
                <w:sz w:val="20"/>
              </w:rPr>
              <w:t>routes</w:t>
            </w:r>
            <w:r>
              <w:rPr>
                <w:sz w:val="20"/>
              </w:rPr>
              <w:t xml:space="preserve"> and entry and exit points made clear. </w:t>
            </w:r>
            <w:r w:rsidR="00302009">
              <w:rPr>
                <w:sz w:val="20"/>
              </w:rPr>
              <w:t>Educators</w:t>
            </w:r>
            <w:r>
              <w:rPr>
                <w:sz w:val="20"/>
              </w:rPr>
              <w:t xml:space="preserve"> to keep </w:t>
            </w:r>
            <w:r w:rsidR="00D91CB5">
              <w:rPr>
                <w:sz w:val="20"/>
              </w:rPr>
              <w:t>control</w:t>
            </w:r>
            <w:r>
              <w:rPr>
                <w:sz w:val="20"/>
              </w:rPr>
              <w:t xml:space="preserve"> of the group by using </w:t>
            </w:r>
            <w:r w:rsidR="00751B03">
              <w:rPr>
                <w:sz w:val="20"/>
              </w:rPr>
              <w:t>clear instructions and reiterating boundaries</w:t>
            </w:r>
            <w:r>
              <w:rPr>
                <w:sz w:val="20"/>
              </w:rPr>
              <w:t xml:space="preserve">. </w:t>
            </w:r>
            <w:r w:rsidR="00751B03">
              <w:rPr>
                <w:sz w:val="20"/>
              </w:rPr>
              <w:t>Parents/caregivers to provide</w:t>
            </w:r>
            <w:r w:rsidR="00D91CB5">
              <w:rPr>
                <w:sz w:val="20"/>
              </w:rPr>
              <w:t>.</w:t>
            </w:r>
            <w:r w:rsidR="00751B03">
              <w:rPr>
                <w:sz w:val="20"/>
              </w:rPr>
              <w:t xml:space="preserve"> </w:t>
            </w:r>
          </w:p>
          <w:p w14:paraId="50A5A44D" w14:textId="77777777" w:rsidR="009C35DA" w:rsidRDefault="003E5305" w:rsidP="002D792E">
            <w:pPr>
              <w:pStyle w:val="TableParagraph"/>
              <w:spacing w:line="204" w:lineRule="auto"/>
              <w:ind w:left="147" w:right="123"/>
              <w:rPr>
                <w:sz w:val="20"/>
              </w:rPr>
            </w:pPr>
            <w:r>
              <w:rPr>
                <w:sz w:val="20"/>
              </w:rPr>
              <w:t xml:space="preserve">m) Students to stay in </w:t>
            </w:r>
            <w:r w:rsidR="00D91CB5">
              <w:rPr>
                <w:sz w:val="20"/>
              </w:rPr>
              <w:t xml:space="preserve">the </w:t>
            </w:r>
            <w:r>
              <w:rPr>
                <w:sz w:val="20"/>
              </w:rPr>
              <w:t xml:space="preserve">immediate proximity of </w:t>
            </w:r>
            <w:r w:rsidR="00D91CB5">
              <w:rPr>
                <w:sz w:val="20"/>
              </w:rPr>
              <w:t xml:space="preserve">the </w:t>
            </w:r>
            <w:r w:rsidR="00751B03">
              <w:rPr>
                <w:sz w:val="20"/>
              </w:rPr>
              <w:t>group</w:t>
            </w:r>
            <w:r>
              <w:rPr>
                <w:sz w:val="20"/>
              </w:rPr>
              <w:t>.</w:t>
            </w:r>
          </w:p>
          <w:p w14:paraId="7D9CF902" w14:textId="77777777" w:rsidR="009C35DA" w:rsidRDefault="003E5305" w:rsidP="002D792E">
            <w:pPr>
              <w:pStyle w:val="TableParagraph"/>
              <w:spacing w:line="204" w:lineRule="auto"/>
              <w:ind w:left="147" w:right="351"/>
              <w:rPr>
                <w:sz w:val="20"/>
              </w:rPr>
            </w:pPr>
            <w:r>
              <w:rPr>
                <w:sz w:val="20"/>
              </w:rPr>
              <w:t xml:space="preserve">m) </w:t>
            </w:r>
            <w:r w:rsidR="00751B03">
              <w:rPr>
                <w:sz w:val="20"/>
              </w:rPr>
              <w:t>Teacher</w:t>
            </w:r>
            <w:r>
              <w:rPr>
                <w:sz w:val="20"/>
              </w:rPr>
              <w:t xml:space="preserve"> </w:t>
            </w:r>
            <w:r w:rsidR="0002632B">
              <w:rPr>
                <w:sz w:val="20"/>
              </w:rPr>
              <w:t>keeps</w:t>
            </w:r>
            <w:r>
              <w:rPr>
                <w:sz w:val="20"/>
              </w:rPr>
              <w:t xml:space="preserve"> </w:t>
            </w:r>
            <w:r w:rsidR="00D91CB5">
              <w:rPr>
                <w:sz w:val="20"/>
              </w:rPr>
              <w:t>headcount</w:t>
            </w:r>
            <w:r>
              <w:rPr>
                <w:sz w:val="20"/>
              </w:rPr>
              <w:t xml:space="preserve"> </w:t>
            </w:r>
            <w:r w:rsidR="00751B03">
              <w:rPr>
                <w:sz w:val="20"/>
              </w:rPr>
              <w:t>at entry and exit from Sanctuary.</w:t>
            </w:r>
          </w:p>
          <w:p w14:paraId="0A09B62B" w14:textId="77777777" w:rsidR="009C35DA" w:rsidRDefault="003E5305" w:rsidP="002D792E">
            <w:pPr>
              <w:pStyle w:val="TableParagraph"/>
              <w:spacing w:line="204" w:lineRule="auto"/>
              <w:ind w:left="147" w:right="29"/>
              <w:rPr>
                <w:sz w:val="20"/>
              </w:rPr>
            </w:pPr>
            <w:r>
              <w:rPr>
                <w:sz w:val="20"/>
              </w:rPr>
              <w:t>m) Parents, supervisors</w:t>
            </w:r>
            <w:r w:rsidR="00302009">
              <w:rPr>
                <w:sz w:val="20"/>
              </w:rPr>
              <w:t>,</w:t>
            </w:r>
            <w:r>
              <w:rPr>
                <w:sz w:val="20"/>
              </w:rPr>
              <w:t xml:space="preserve"> and teachers </w:t>
            </w:r>
            <w:r w:rsidR="00302009">
              <w:rPr>
                <w:sz w:val="20"/>
              </w:rPr>
              <w:t>must</w:t>
            </w:r>
            <w:r>
              <w:rPr>
                <w:sz w:val="20"/>
              </w:rPr>
              <w:t xml:space="preserve"> comply with </w:t>
            </w:r>
            <w:r w:rsidR="00751B03">
              <w:rPr>
                <w:sz w:val="20"/>
              </w:rPr>
              <w:t>Educator and BWS staff</w:t>
            </w:r>
            <w:r>
              <w:rPr>
                <w:sz w:val="20"/>
              </w:rPr>
              <w:t xml:space="preserve"> directions while </w:t>
            </w:r>
            <w:r w:rsidR="00751B03">
              <w:rPr>
                <w:sz w:val="20"/>
              </w:rPr>
              <w:t xml:space="preserve">on site. </w:t>
            </w:r>
            <w:r w:rsidR="00656857">
              <w:rPr>
                <w:sz w:val="20"/>
              </w:rPr>
              <w:br/>
            </w:r>
            <w:r w:rsidR="0002632B">
              <w:rPr>
                <w:sz w:val="20"/>
              </w:rPr>
              <w:t>The Educator</w:t>
            </w:r>
            <w:r w:rsidR="00751B03">
              <w:rPr>
                <w:sz w:val="20"/>
              </w:rPr>
              <w:t xml:space="preserve"> and teacher</w:t>
            </w:r>
            <w:r w:rsidR="0002632B">
              <w:rPr>
                <w:sz w:val="20"/>
              </w:rPr>
              <w:t xml:space="preserve"> are</w:t>
            </w:r>
            <w:r>
              <w:rPr>
                <w:sz w:val="20"/>
              </w:rPr>
              <w:t xml:space="preserve"> ready to attend to emergencies with first aid, emergency plan, medical records, medication and cell phone</w:t>
            </w:r>
            <w:r w:rsidR="00164136">
              <w:rPr>
                <w:sz w:val="20"/>
              </w:rPr>
              <w:t xml:space="preserve">, </w:t>
            </w:r>
            <w:r w:rsidR="0002632B">
              <w:rPr>
                <w:sz w:val="20"/>
              </w:rPr>
              <w:t xml:space="preserve">and </w:t>
            </w:r>
            <w:r w:rsidR="00D91CB5">
              <w:rPr>
                <w:sz w:val="20"/>
              </w:rPr>
              <w:t>VHF</w:t>
            </w:r>
            <w:r w:rsidR="00164136">
              <w:rPr>
                <w:sz w:val="20"/>
              </w:rPr>
              <w:t xml:space="preserve"> radio</w:t>
            </w:r>
            <w:r>
              <w:rPr>
                <w:sz w:val="20"/>
              </w:rPr>
              <w:t xml:space="preserve"> (or </w:t>
            </w:r>
            <w:r w:rsidR="00751B03">
              <w:rPr>
                <w:sz w:val="20"/>
              </w:rPr>
              <w:t>BWS</w:t>
            </w:r>
            <w:r>
              <w:rPr>
                <w:sz w:val="20"/>
              </w:rPr>
              <w:t xml:space="preserve"> </w:t>
            </w:r>
            <w:r w:rsidR="00D91CB5">
              <w:rPr>
                <w:sz w:val="20"/>
              </w:rPr>
              <w:t>landline</w:t>
            </w:r>
            <w:r w:rsidR="00751B03">
              <w:rPr>
                <w:sz w:val="20"/>
              </w:rPr>
              <w:t xml:space="preserve"> </w:t>
            </w:r>
            <w:r w:rsidR="007074F7">
              <w:rPr>
                <w:sz w:val="20"/>
              </w:rPr>
              <w:t>03 5394920</w:t>
            </w:r>
            <w:r>
              <w:rPr>
                <w:sz w:val="20"/>
              </w:rPr>
              <w:t>).</w:t>
            </w:r>
          </w:p>
          <w:p w14:paraId="319E4D97" w14:textId="77777777" w:rsidR="009C35DA" w:rsidRDefault="003E5305" w:rsidP="002D792E">
            <w:pPr>
              <w:pStyle w:val="TableParagraph"/>
              <w:spacing w:line="204" w:lineRule="auto"/>
              <w:ind w:left="147" w:right="268"/>
              <w:rPr>
                <w:sz w:val="20"/>
              </w:rPr>
            </w:pPr>
            <w:r>
              <w:rPr>
                <w:sz w:val="20"/>
              </w:rPr>
              <w:t xml:space="preserve">m) </w:t>
            </w:r>
            <w:r w:rsidR="00656857">
              <w:rPr>
                <w:sz w:val="20"/>
              </w:rPr>
              <w:t>Head-count</w:t>
            </w:r>
            <w:r>
              <w:rPr>
                <w:sz w:val="20"/>
              </w:rPr>
              <w:t xml:space="preserve"> check before and after </w:t>
            </w:r>
            <w:r w:rsidR="00751B03">
              <w:rPr>
                <w:sz w:val="20"/>
              </w:rPr>
              <w:t xml:space="preserve">entry and exit through </w:t>
            </w:r>
            <w:r w:rsidR="00D91CB5">
              <w:rPr>
                <w:sz w:val="20"/>
              </w:rPr>
              <w:t xml:space="preserve">the </w:t>
            </w:r>
            <w:r w:rsidR="00751B03">
              <w:rPr>
                <w:sz w:val="20"/>
              </w:rPr>
              <w:t>main gate and on and off bus/vehicles</w:t>
            </w:r>
          </w:p>
          <w:p w14:paraId="211355A7" w14:textId="77777777" w:rsidR="00164136" w:rsidRDefault="003E5305" w:rsidP="002D792E">
            <w:pPr>
              <w:pStyle w:val="TableParagraph"/>
              <w:spacing w:line="224" w:lineRule="exact"/>
              <w:ind w:left="147"/>
              <w:rPr>
                <w:sz w:val="20"/>
              </w:rPr>
            </w:pPr>
            <w:r>
              <w:rPr>
                <w:sz w:val="20"/>
              </w:rPr>
              <w:t xml:space="preserve">m) </w:t>
            </w:r>
            <w:r w:rsidR="00751B03">
              <w:rPr>
                <w:sz w:val="20"/>
              </w:rPr>
              <w:t>Educator</w:t>
            </w:r>
            <w:r>
              <w:rPr>
                <w:sz w:val="20"/>
              </w:rPr>
              <w:t xml:space="preserve"> will emphasise that groups</w:t>
            </w:r>
            <w:r w:rsidR="00164136">
              <w:rPr>
                <w:sz w:val="20"/>
              </w:rPr>
              <w:t xml:space="preserve"> must stay with the main group and FOLLOW</w:t>
            </w:r>
          </w:p>
          <w:p w14:paraId="1211060E" w14:textId="06087AE9" w:rsidR="001B2E9C" w:rsidRPr="001B2E9C" w:rsidRDefault="00164136" w:rsidP="002D792E">
            <w:pPr>
              <w:pStyle w:val="TableParagraph"/>
              <w:spacing w:line="232" w:lineRule="exact"/>
              <w:ind w:left="147"/>
            </w:pPr>
            <w:r>
              <w:rPr>
                <w:sz w:val="20"/>
              </w:rPr>
              <w:t>Educators lead instructions.</w:t>
            </w:r>
          </w:p>
        </w:tc>
        <w:tc>
          <w:tcPr>
            <w:tcW w:w="1134" w:type="dxa"/>
            <w:vAlign w:val="center"/>
          </w:tcPr>
          <w:p w14:paraId="6A8793A1" w14:textId="77777777" w:rsidR="009C35DA" w:rsidRDefault="003E5305" w:rsidP="009D104F">
            <w:pPr>
              <w:pStyle w:val="TableParagraph"/>
              <w:ind w:left="45"/>
              <w:jc w:val="center"/>
              <w:rPr>
                <w:sz w:val="20"/>
              </w:rPr>
            </w:pPr>
            <w:r>
              <w:rPr>
                <w:sz w:val="20"/>
              </w:rPr>
              <w:t>M</w:t>
            </w:r>
          </w:p>
        </w:tc>
        <w:tc>
          <w:tcPr>
            <w:tcW w:w="2694" w:type="dxa"/>
            <w:shd w:val="clear" w:color="auto" w:fill="F2F2F2"/>
            <w:vAlign w:val="center"/>
          </w:tcPr>
          <w:p w14:paraId="57582280" w14:textId="77777777" w:rsidR="009C35DA" w:rsidRDefault="003E5305" w:rsidP="002D792E">
            <w:pPr>
              <w:pStyle w:val="TableParagraph"/>
              <w:spacing w:line="204" w:lineRule="auto"/>
              <w:ind w:left="145" w:right="227"/>
              <w:rPr>
                <w:sz w:val="20"/>
              </w:rPr>
            </w:pPr>
            <w:r>
              <w:rPr>
                <w:sz w:val="20"/>
              </w:rPr>
              <w:t xml:space="preserve">Clear boundaries and </w:t>
            </w:r>
            <w:r w:rsidR="00D91CB5">
              <w:rPr>
                <w:sz w:val="20"/>
              </w:rPr>
              <w:t>control</w:t>
            </w:r>
            <w:r>
              <w:rPr>
                <w:sz w:val="20"/>
              </w:rPr>
              <w:t xml:space="preserve"> of the group</w:t>
            </w:r>
          </w:p>
        </w:tc>
        <w:tc>
          <w:tcPr>
            <w:tcW w:w="2096" w:type="dxa"/>
            <w:shd w:val="clear" w:color="auto" w:fill="F2F2F2"/>
            <w:vAlign w:val="center"/>
          </w:tcPr>
          <w:p w14:paraId="1A437BC5" w14:textId="7176F569" w:rsidR="009C35DA" w:rsidRDefault="003E5305" w:rsidP="002D792E">
            <w:pPr>
              <w:pStyle w:val="TableParagraph"/>
              <w:spacing w:line="204" w:lineRule="auto"/>
              <w:ind w:left="145" w:right="213"/>
              <w:rPr>
                <w:sz w:val="20"/>
              </w:rPr>
            </w:pPr>
            <w:r>
              <w:rPr>
                <w:sz w:val="20"/>
              </w:rPr>
              <w:t xml:space="preserve">Cooperate with any policies or procedures of </w:t>
            </w:r>
            <w:r w:rsidR="00751B03">
              <w:rPr>
                <w:sz w:val="20"/>
              </w:rPr>
              <w:t>BWST</w:t>
            </w:r>
          </w:p>
        </w:tc>
      </w:tr>
      <w:tr w:rsidR="0097426D" w14:paraId="753E88D6" w14:textId="77777777" w:rsidTr="0097426D">
        <w:trPr>
          <w:trHeight w:val="64"/>
        </w:trPr>
        <w:tc>
          <w:tcPr>
            <w:tcW w:w="2437" w:type="dxa"/>
            <w:tcBorders>
              <w:top w:val="single" w:sz="4" w:space="0" w:color="000000"/>
              <w:left w:val="single" w:sz="4" w:space="0" w:color="000000"/>
              <w:bottom w:val="single" w:sz="4" w:space="0" w:color="000000"/>
              <w:right w:val="single" w:sz="4" w:space="0" w:color="000000"/>
            </w:tcBorders>
            <w:vAlign w:val="center"/>
          </w:tcPr>
          <w:p w14:paraId="0FE461D1" w14:textId="77777777" w:rsidR="0097426D" w:rsidRDefault="0097426D" w:rsidP="0097426D">
            <w:pPr>
              <w:pStyle w:val="TableParagraph"/>
              <w:spacing w:line="204" w:lineRule="auto"/>
              <w:ind w:left="485" w:right="63" w:hanging="400"/>
              <w:rPr>
                <w:sz w:val="20"/>
              </w:rPr>
            </w:pPr>
            <w:r>
              <w:rPr>
                <w:sz w:val="20"/>
              </w:rPr>
              <w:t>Lack of communication</w:t>
            </w:r>
          </w:p>
        </w:tc>
        <w:tc>
          <w:tcPr>
            <w:tcW w:w="1417" w:type="dxa"/>
            <w:tcBorders>
              <w:top w:val="single" w:sz="4" w:space="0" w:color="000000"/>
              <w:left w:val="single" w:sz="4" w:space="0" w:color="000000"/>
              <w:bottom w:val="single" w:sz="4" w:space="0" w:color="000000"/>
              <w:right w:val="single" w:sz="4" w:space="0" w:color="000000"/>
            </w:tcBorders>
            <w:vAlign w:val="center"/>
          </w:tcPr>
          <w:p w14:paraId="47895728" w14:textId="77777777" w:rsidR="0097426D" w:rsidRDefault="0097426D" w:rsidP="005749AC">
            <w:pPr>
              <w:pStyle w:val="TableParagraph"/>
              <w:spacing w:line="204" w:lineRule="auto"/>
              <w:ind w:left="144" w:right="63"/>
              <w:jc w:val="center"/>
              <w:rPr>
                <w:sz w:val="20"/>
              </w:rPr>
            </w:pPr>
            <w:r>
              <w:rPr>
                <w:sz w:val="20"/>
              </w:rPr>
              <w:t>Incident, Injury, death</w:t>
            </w:r>
          </w:p>
        </w:tc>
        <w:tc>
          <w:tcPr>
            <w:tcW w:w="851" w:type="dxa"/>
            <w:tcBorders>
              <w:top w:val="single" w:sz="4" w:space="0" w:color="000000"/>
              <w:left w:val="single" w:sz="4" w:space="0" w:color="000000"/>
              <w:bottom w:val="single" w:sz="4" w:space="0" w:color="000000"/>
              <w:right w:val="single" w:sz="4" w:space="0" w:color="000000"/>
            </w:tcBorders>
            <w:vAlign w:val="center"/>
          </w:tcPr>
          <w:p w14:paraId="7AE17743" w14:textId="77777777" w:rsidR="0097426D" w:rsidRDefault="0097426D" w:rsidP="0097426D">
            <w:pPr>
              <w:pStyle w:val="TableParagraph"/>
              <w:ind w:left="4"/>
              <w:jc w:val="center"/>
              <w:rPr>
                <w:sz w:val="20"/>
              </w:rPr>
            </w:pPr>
            <w:r>
              <w:rPr>
                <w:sz w:val="20"/>
              </w:rPr>
              <w:t>H</w:t>
            </w:r>
          </w:p>
        </w:tc>
        <w:tc>
          <w:tcPr>
            <w:tcW w:w="4819" w:type="dxa"/>
            <w:tcBorders>
              <w:top w:val="single" w:sz="4" w:space="0" w:color="000000"/>
              <w:left w:val="single" w:sz="4" w:space="0" w:color="000000"/>
              <w:bottom w:val="single" w:sz="4" w:space="0" w:color="000000"/>
              <w:right w:val="single" w:sz="4" w:space="0" w:color="000000"/>
            </w:tcBorders>
          </w:tcPr>
          <w:p w14:paraId="36A94E76" w14:textId="77777777" w:rsidR="0097426D" w:rsidRDefault="0097426D" w:rsidP="0097426D">
            <w:pPr>
              <w:pStyle w:val="TableParagraph"/>
              <w:spacing w:line="204" w:lineRule="auto"/>
              <w:ind w:left="147" w:right="61"/>
              <w:rPr>
                <w:sz w:val="20"/>
              </w:rPr>
            </w:pPr>
            <w:r>
              <w:rPr>
                <w:sz w:val="20"/>
              </w:rPr>
              <w:t>m) Communication device, cell phone and BWS radio</w:t>
            </w:r>
          </w:p>
          <w:p w14:paraId="1833C7EE" w14:textId="77777777" w:rsidR="0097426D" w:rsidRDefault="0097426D" w:rsidP="0097426D">
            <w:pPr>
              <w:pStyle w:val="TableParagraph"/>
              <w:spacing w:line="204" w:lineRule="auto"/>
              <w:ind w:left="147" w:right="61"/>
              <w:rPr>
                <w:sz w:val="20"/>
              </w:rPr>
            </w:pPr>
            <w:r>
              <w:rPr>
                <w:sz w:val="20"/>
              </w:rPr>
              <w:t>m) Non-reception areas noted via pre-site assessment</w:t>
            </w:r>
          </w:p>
          <w:p w14:paraId="1589BEBE" w14:textId="77777777" w:rsidR="0097426D" w:rsidRDefault="0097426D" w:rsidP="0097426D">
            <w:pPr>
              <w:pStyle w:val="TableParagraph"/>
              <w:spacing w:line="204" w:lineRule="auto"/>
              <w:ind w:left="147" w:right="61"/>
              <w:rPr>
                <w:sz w:val="20"/>
              </w:rPr>
            </w:pPr>
            <w:r>
              <w:rPr>
                <w:sz w:val="20"/>
              </w:rPr>
              <w:t>m) Language barriers identified</w:t>
            </w:r>
          </w:p>
          <w:p w14:paraId="60674B39" w14:textId="77777777" w:rsidR="0097426D" w:rsidRDefault="0097426D" w:rsidP="0097426D">
            <w:pPr>
              <w:pStyle w:val="TableParagraph"/>
              <w:spacing w:line="204" w:lineRule="auto"/>
              <w:ind w:left="147" w:right="61"/>
              <w:rPr>
                <w:sz w:val="20"/>
              </w:rPr>
            </w:pPr>
            <w:r>
              <w:rPr>
                <w:sz w:val="20"/>
              </w:rPr>
              <w:t>m) VHF radio for known non-reception areas</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DBF7E" w14:textId="77777777" w:rsidR="0097426D" w:rsidRDefault="0097426D" w:rsidP="005749AC">
            <w:pPr>
              <w:pStyle w:val="TableParagraph"/>
              <w:ind w:left="45"/>
              <w:jc w:val="center"/>
              <w:rPr>
                <w:sz w:val="20"/>
              </w:rPr>
            </w:pPr>
            <w:r>
              <w:rPr>
                <w:sz w:val="20"/>
              </w:rPr>
              <w:t>L</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68334C" w14:textId="77777777" w:rsidR="0097426D" w:rsidRDefault="0097426D" w:rsidP="0097426D">
            <w:pPr>
              <w:pStyle w:val="TableParagraph"/>
              <w:spacing w:line="204" w:lineRule="auto"/>
              <w:ind w:left="145" w:right="227"/>
              <w:rPr>
                <w:sz w:val="20"/>
              </w:rPr>
            </w:pPr>
            <w:r>
              <w:rPr>
                <w:sz w:val="20"/>
              </w:rPr>
              <w:t>Check cell phone reception and understanding of instructions.</w:t>
            </w:r>
            <w:r>
              <w:rPr>
                <w:sz w:val="20"/>
              </w:rPr>
              <w:br/>
              <w:t>2Degrees has the best coverage</w:t>
            </w:r>
          </w:p>
        </w:tc>
        <w:tc>
          <w:tcPr>
            <w:tcW w:w="20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849B17" w14:textId="77777777" w:rsidR="0097426D" w:rsidRDefault="0097426D" w:rsidP="0097426D">
            <w:pPr>
              <w:pStyle w:val="TableParagraph"/>
              <w:spacing w:line="204" w:lineRule="auto"/>
              <w:ind w:left="145" w:right="213"/>
              <w:rPr>
                <w:sz w:val="20"/>
              </w:rPr>
            </w:pPr>
            <w:r>
              <w:rPr>
                <w:sz w:val="20"/>
              </w:rPr>
              <w:t>Advise of non-English speaking participants</w:t>
            </w:r>
          </w:p>
        </w:tc>
      </w:tr>
    </w:tbl>
    <w:p w14:paraId="7720D793" w14:textId="77777777" w:rsidR="009C35DA" w:rsidRDefault="009C35DA">
      <w:pPr>
        <w:spacing w:line="253" w:lineRule="exact"/>
        <w:rPr>
          <w:sz w:val="20"/>
        </w:rPr>
        <w:sectPr w:rsidR="009C35DA" w:rsidSect="009D104F">
          <w:footerReference w:type="default" r:id="rId9"/>
          <w:type w:val="continuous"/>
          <w:pgSz w:w="16840" w:h="11900" w:orient="landscape"/>
          <w:pgMar w:top="324" w:right="560" w:bottom="860" w:left="620" w:header="720" w:footer="40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417"/>
        <w:gridCol w:w="851"/>
        <w:gridCol w:w="4819"/>
        <w:gridCol w:w="1134"/>
        <w:gridCol w:w="2694"/>
        <w:gridCol w:w="1984"/>
      </w:tblGrid>
      <w:tr w:rsidR="003E5305" w14:paraId="7F4AC0B9" w14:textId="77777777" w:rsidTr="00703FB8">
        <w:trPr>
          <w:trHeight w:val="2220"/>
        </w:trPr>
        <w:tc>
          <w:tcPr>
            <w:tcW w:w="2410" w:type="dxa"/>
            <w:vAlign w:val="center"/>
          </w:tcPr>
          <w:p w14:paraId="0758B8CA" w14:textId="77777777" w:rsidR="003E5305" w:rsidRDefault="003E5305" w:rsidP="009D104F">
            <w:pPr>
              <w:pStyle w:val="TableParagraph"/>
              <w:spacing w:line="204" w:lineRule="auto"/>
              <w:ind w:left="42" w:right="641"/>
              <w:rPr>
                <w:sz w:val="20"/>
              </w:rPr>
            </w:pPr>
            <w:r>
              <w:rPr>
                <w:sz w:val="20"/>
              </w:rPr>
              <w:lastRenderedPageBreak/>
              <w:t>Inadequate supervision (</w:t>
            </w:r>
            <w:r w:rsidR="00D91CB5">
              <w:rPr>
                <w:sz w:val="20"/>
              </w:rPr>
              <w:t>ratios</w:t>
            </w:r>
            <w:r>
              <w:rPr>
                <w:sz w:val="20"/>
              </w:rPr>
              <w:t>)</w:t>
            </w:r>
          </w:p>
        </w:tc>
        <w:tc>
          <w:tcPr>
            <w:tcW w:w="1417" w:type="dxa"/>
            <w:vAlign w:val="center"/>
          </w:tcPr>
          <w:p w14:paraId="321DE85A" w14:textId="77777777" w:rsidR="003E5305" w:rsidRDefault="003E5305" w:rsidP="00703FB8">
            <w:pPr>
              <w:pStyle w:val="TableParagraph"/>
              <w:spacing w:line="204" w:lineRule="auto"/>
              <w:ind w:left="144" w:right="63"/>
              <w:jc w:val="center"/>
              <w:rPr>
                <w:sz w:val="20"/>
              </w:rPr>
            </w:pPr>
            <w:r>
              <w:rPr>
                <w:sz w:val="20"/>
              </w:rPr>
              <w:t>Missing person Minor incident</w:t>
            </w:r>
          </w:p>
        </w:tc>
        <w:tc>
          <w:tcPr>
            <w:tcW w:w="851" w:type="dxa"/>
            <w:vAlign w:val="center"/>
          </w:tcPr>
          <w:p w14:paraId="4BD5B8C6" w14:textId="77777777" w:rsidR="003E5305" w:rsidRDefault="003E5305" w:rsidP="0097426D">
            <w:pPr>
              <w:pStyle w:val="TableParagraph"/>
              <w:ind w:left="6"/>
              <w:jc w:val="center"/>
              <w:rPr>
                <w:sz w:val="20"/>
              </w:rPr>
            </w:pPr>
            <w:r>
              <w:rPr>
                <w:sz w:val="20"/>
              </w:rPr>
              <w:t>M</w:t>
            </w:r>
          </w:p>
        </w:tc>
        <w:tc>
          <w:tcPr>
            <w:tcW w:w="4819" w:type="dxa"/>
          </w:tcPr>
          <w:p w14:paraId="611E6915" w14:textId="77777777" w:rsidR="003E5305" w:rsidRDefault="003E5305" w:rsidP="002D792E">
            <w:pPr>
              <w:pStyle w:val="TableParagraph"/>
              <w:spacing w:line="204" w:lineRule="auto"/>
              <w:ind w:left="145" w:right="108"/>
              <w:rPr>
                <w:sz w:val="20"/>
              </w:rPr>
            </w:pPr>
            <w:r>
              <w:rPr>
                <w:sz w:val="20"/>
              </w:rPr>
              <w:t xml:space="preserve">m) Adequate supervision </w:t>
            </w:r>
            <w:r w:rsidR="0002632B">
              <w:rPr>
                <w:sz w:val="20"/>
              </w:rPr>
              <w:t xml:space="preserve">is </w:t>
            </w:r>
            <w:r>
              <w:rPr>
                <w:sz w:val="20"/>
              </w:rPr>
              <w:t xml:space="preserve">ensured by adult ‘supervisors’ provided by </w:t>
            </w:r>
            <w:r w:rsidR="00D91CB5">
              <w:rPr>
                <w:sz w:val="20"/>
              </w:rPr>
              <w:t xml:space="preserve">the </w:t>
            </w:r>
            <w:r>
              <w:rPr>
                <w:sz w:val="20"/>
              </w:rPr>
              <w:t xml:space="preserve">school. </w:t>
            </w:r>
            <w:r>
              <w:rPr>
                <w:sz w:val="20"/>
              </w:rPr>
              <w:br/>
            </w:r>
            <w:r w:rsidR="00D91CB5">
              <w:rPr>
                <w:sz w:val="20"/>
              </w:rPr>
              <w:t>The ratio</w:t>
            </w:r>
            <w:r>
              <w:rPr>
                <w:sz w:val="20"/>
              </w:rPr>
              <w:t xml:space="preserve"> for Sanctuary </w:t>
            </w:r>
            <w:r w:rsidR="00302009">
              <w:rPr>
                <w:sz w:val="20"/>
              </w:rPr>
              <w:t xml:space="preserve">is </w:t>
            </w:r>
            <w:r>
              <w:rPr>
                <w:sz w:val="20"/>
              </w:rPr>
              <w:t>1:</w:t>
            </w:r>
            <w:proofErr w:type="gramStart"/>
            <w:r>
              <w:rPr>
                <w:sz w:val="20"/>
              </w:rPr>
              <w:t>8</w:t>
            </w:r>
            <w:proofErr w:type="gramEnd"/>
            <w:r w:rsidR="00164136">
              <w:rPr>
                <w:sz w:val="20"/>
              </w:rPr>
              <w:t xml:space="preserve"> </w:t>
            </w:r>
          </w:p>
          <w:p w14:paraId="66B22CB5" w14:textId="77777777" w:rsidR="003E5305" w:rsidRDefault="003E5305" w:rsidP="002D792E">
            <w:pPr>
              <w:pStyle w:val="TableParagraph"/>
              <w:spacing w:line="204" w:lineRule="auto"/>
              <w:ind w:left="145" w:right="135"/>
              <w:rPr>
                <w:sz w:val="20"/>
              </w:rPr>
            </w:pPr>
            <w:r>
              <w:rPr>
                <w:sz w:val="20"/>
              </w:rPr>
              <w:t>m) Stay close – remain</w:t>
            </w:r>
            <w:r w:rsidR="00D91CB5">
              <w:rPr>
                <w:sz w:val="20"/>
              </w:rPr>
              <w:t xml:space="preserve"> </w:t>
            </w:r>
            <w:r w:rsidR="00302009">
              <w:rPr>
                <w:sz w:val="20"/>
              </w:rPr>
              <w:t>within</w:t>
            </w:r>
            <w:r>
              <w:rPr>
                <w:sz w:val="20"/>
              </w:rPr>
              <w:t xml:space="preserve"> audio and visual distance of the</w:t>
            </w:r>
            <w:r w:rsidR="000A79FD">
              <w:rPr>
                <w:sz w:val="20"/>
              </w:rPr>
              <w:t xml:space="preserve"> BWS</w:t>
            </w:r>
            <w:r>
              <w:rPr>
                <w:sz w:val="20"/>
              </w:rPr>
              <w:t xml:space="preserve"> </w:t>
            </w:r>
            <w:r w:rsidR="000A79FD">
              <w:rPr>
                <w:sz w:val="20"/>
              </w:rPr>
              <w:t>Educator/ teacher or adult</w:t>
            </w:r>
            <w:r>
              <w:rPr>
                <w:sz w:val="20"/>
              </w:rPr>
              <w:t xml:space="preserve"> to communicate any hazards, minor </w:t>
            </w:r>
            <w:r w:rsidR="00D91CB5">
              <w:rPr>
                <w:sz w:val="20"/>
              </w:rPr>
              <w:t>incidents</w:t>
            </w:r>
            <w:r>
              <w:rPr>
                <w:sz w:val="20"/>
              </w:rPr>
              <w:t xml:space="preserve"> requiring first aid or medical</w:t>
            </w:r>
          </w:p>
          <w:p w14:paraId="5C6A130A" w14:textId="77777777" w:rsidR="003E5305" w:rsidRDefault="003E5305" w:rsidP="002D792E">
            <w:pPr>
              <w:pStyle w:val="TableParagraph"/>
              <w:spacing w:before="1" w:line="244" w:lineRule="exact"/>
              <w:ind w:left="145" w:right="49"/>
              <w:rPr>
                <w:sz w:val="20"/>
              </w:rPr>
            </w:pPr>
            <w:r>
              <w:rPr>
                <w:sz w:val="20"/>
              </w:rPr>
              <w:t>or more serious incident</w:t>
            </w:r>
            <w:r w:rsidR="00A07C48">
              <w:rPr>
                <w:sz w:val="20"/>
              </w:rPr>
              <w:t xml:space="preserve"> </w:t>
            </w:r>
          </w:p>
          <w:p w14:paraId="6C694710" w14:textId="77777777" w:rsidR="00A07C48" w:rsidRDefault="00A07C48" w:rsidP="002D792E">
            <w:pPr>
              <w:pStyle w:val="TableParagraph"/>
              <w:spacing w:before="1" w:line="244" w:lineRule="exact"/>
              <w:ind w:left="145" w:right="49"/>
              <w:rPr>
                <w:sz w:val="20"/>
              </w:rPr>
            </w:pPr>
            <w:r>
              <w:rPr>
                <w:sz w:val="20"/>
              </w:rPr>
              <w:t>If groups are larger</w:t>
            </w:r>
            <w:r w:rsidR="0002632B">
              <w:rPr>
                <w:sz w:val="20"/>
              </w:rPr>
              <w:t>,</w:t>
            </w:r>
            <w:r>
              <w:rPr>
                <w:sz w:val="20"/>
              </w:rPr>
              <w:t xml:space="preserve"> then radio telephones will be issued</w:t>
            </w:r>
            <w:r w:rsidR="00BE0E0F">
              <w:rPr>
                <w:sz w:val="20"/>
              </w:rPr>
              <w:t xml:space="preserve"> for lead and tail supervisors</w:t>
            </w:r>
            <w:r>
              <w:rPr>
                <w:sz w:val="20"/>
              </w:rPr>
              <w:t xml:space="preserve"> as appropriate.</w:t>
            </w:r>
          </w:p>
        </w:tc>
        <w:tc>
          <w:tcPr>
            <w:tcW w:w="1134" w:type="dxa"/>
            <w:vAlign w:val="center"/>
          </w:tcPr>
          <w:p w14:paraId="0DBD6065" w14:textId="77777777" w:rsidR="003E5305" w:rsidRDefault="003E5305" w:rsidP="009D104F">
            <w:pPr>
              <w:pStyle w:val="TableParagraph"/>
              <w:ind w:left="45"/>
              <w:jc w:val="center"/>
              <w:rPr>
                <w:sz w:val="20"/>
              </w:rPr>
            </w:pPr>
            <w:r>
              <w:rPr>
                <w:sz w:val="20"/>
              </w:rPr>
              <w:t>L</w:t>
            </w:r>
          </w:p>
        </w:tc>
        <w:tc>
          <w:tcPr>
            <w:tcW w:w="2694" w:type="dxa"/>
            <w:shd w:val="clear" w:color="auto" w:fill="F2F2F2"/>
            <w:vAlign w:val="center"/>
          </w:tcPr>
          <w:p w14:paraId="2B16F414" w14:textId="77777777" w:rsidR="003E5305" w:rsidRDefault="003E5305" w:rsidP="002D792E">
            <w:pPr>
              <w:pStyle w:val="TableParagraph"/>
              <w:spacing w:line="204" w:lineRule="auto"/>
              <w:ind w:left="145" w:right="80"/>
              <w:rPr>
                <w:sz w:val="20"/>
              </w:rPr>
            </w:pPr>
            <w:r>
              <w:rPr>
                <w:sz w:val="20"/>
              </w:rPr>
              <w:t xml:space="preserve">Ensure supervision </w:t>
            </w:r>
            <w:r w:rsidR="0002632B">
              <w:rPr>
                <w:sz w:val="20"/>
              </w:rPr>
              <w:t xml:space="preserve">is </w:t>
            </w:r>
            <w:r>
              <w:rPr>
                <w:sz w:val="20"/>
              </w:rPr>
              <w:t xml:space="preserve">adhered to </w:t>
            </w:r>
            <w:r w:rsidR="00D91CB5">
              <w:rPr>
                <w:sz w:val="20"/>
              </w:rPr>
              <w:t>control</w:t>
            </w:r>
            <w:r>
              <w:rPr>
                <w:sz w:val="20"/>
              </w:rPr>
              <w:t xml:space="preserve"> of </w:t>
            </w:r>
            <w:r w:rsidR="00D91CB5">
              <w:rPr>
                <w:sz w:val="20"/>
              </w:rPr>
              <w:t xml:space="preserve">the </w:t>
            </w:r>
            <w:r>
              <w:rPr>
                <w:sz w:val="20"/>
              </w:rPr>
              <w:t xml:space="preserve">group </w:t>
            </w:r>
            <w:r w:rsidRPr="002D792E">
              <w:rPr>
                <w:sz w:val="20"/>
              </w:rPr>
              <w:t xml:space="preserve">in </w:t>
            </w:r>
            <w:r>
              <w:rPr>
                <w:sz w:val="20"/>
              </w:rPr>
              <w:t>the Sanctuary.</w:t>
            </w:r>
          </w:p>
        </w:tc>
        <w:tc>
          <w:tcPr>
            <w:tcW w:w="1984" w:type="dxa"/>
            <w:shd w:val="clear" w:color="auto" w:fill="F2F2F2"/>
            <w:vAlign w:val="center"/>
          </w:tcPr>
          <w:p w14:paraId="50EBC0A8" w14:textId="07D9CC7E" w:rsidR="003E5305" w:rsidRDefault="003E5305" w:rsidP="002D792E">
            <w:pPr>
              <w:pStyle w:val="TableParagraph"/>
              <w:spacing w:line="204" w:lineRule="auto"/>
              <w:ind w:left="145" w:right="80"/>
              <w:rPr>
                <w:sz w:val="20"/>
              </w:rPr>
            </w:pPr>
            <w:r>
              <w:rPr>
                <w:sz w:val="20"/>
              </w:rPr>
              <w:t>Provide suitable supervisors</w:t>
            </w:r>
            <w:r w:rsidR="002D792E">
              <w:rPr>
                <w:sz w:val="20"/>
              </w:rPr>
              <w:t xml:space="preserve"> </w:t>
            </w:r>
            <w:r>
              <w:rPr>
                <w:sz w:val="20"/>
              </w:rPr>
              <w:t xml:space="preserve">comply with BWS Educators and staff directions, including </w:t>
            </w:r>
            <w:r w:rsidR="00D91CB5">
              <w:rPr>
                <w:sz w:val="20"/>
              </w:rPr>
              <w:t xml:space="preserve">the </w:t>
            </w:r>
            <w:r>
              <w:rPr>
                <w:sz w:val="20"/>
              </w:rPr>
              <w:t>visitor centre</w:t>
            </w:r>
            <w:r w:rsidR="0002632B">
              <w:rPr>
                <w:sz w:val="20"/>
              </w:rPr>
              <w:t>, while at the BWS</w:t>
            </w:r>
            <w:r>
              <w:rPr>
                <w:sz w:val="20"/>
              </w:rPr>
              <w:t>.</w:t>
            </w:r>
          </w:p>
        </w:tc>
      </w:tr>
      <w:tr w:rsidR="003E5305" w14:paraId="4883C277" w14:textId="77777777" w:rsidTr="00703FB8">
        <w:trPr>
          <w:trHeight w:val="2013"/>
        </w:trPr>
        <w:tc>
          <w:tcPr>
            <w:tcW w:w="2410" w:type="dxa"/>
            <w:vAlign w:val="center"/>
          </w:tcPr>
          <w:p w14:paraId="27B8D105" w14:textId="77777777" w:rsidR="003E5305" w:rsidRDefault="003E5305" w:rsidP="002D792E">
            <w:pPr>
              <w:pStyle w:val="TableParagraph"/>
              <w:spacing w:before="1"/>
              <w:rPr>
                <w:sz w:val="20"/>
              </w:rPr>
            </w:pPr>
            <w:r>
              <w:rPr>
                <w:sz w:val="20"/>
              </w:rPr>
              <w:t xml:space="preserve">Inappropriate </w:t>
            </w:r>
            <w:r w:rsidR="00D91CB5">
              <w:rPr>
                <w:sz w:val="20"/>
              </w:rPr>
              <w:t>behaviour</w:t>
            </w:r>
            <w:r>
              <w:rPr>
                <w:sz w:val="20"/>
              </w:rPr>
              <w:t xml:space="preserve"> or fitness</w:t>
            </w:r>
          </w:p>
        </w:tc>
        <w:tc>
          <w:tcPr>
            <w:tcW w:w="1417" w:type="dxa"/>
            <w:vAlign w:val="center"/>
          </w:tcPr>
          <w:p w14:paraId="3560291D" w14:textId="77777777" w:rsidR="003E5305" w:rsidRDefault="003E5305" w:rsidP="00703FB8">
            <w:pPr>
              <w:pStyle w:val="TableParagraph"/>
              <w:spacing w:line="204" w:lineRule="auto"/>
              <w:ind w:left="144" w:right="63"/>
              <w:jc w:val="center"/>
              <w:rPr>
                <w:sz w:val="20"/>
              </w:rPr>
            </w:pPr>
            <w:r>
              <w:rPr>
                <w:sz w:val="20"/>
              </w:rPr>
              <w:t>Incident or Injury</w:t>
            </w:r>
          </w:p>
        </w:tc>
        <w:tc>
          <w:tcPr>
            <w:tcW w:w="851" w:type="dxa"/>
            <w:vAlign w:val="center"/>
          </w:tcPr>
          <w:p w14:paraId="52A01B29" w14:textId="77777777" w:rsidR="003E5305" w:rsidRDefault="003E5305" w:rsidP="002D792E">
            <w:pPr>
              <w:pStyle w:val="TableParagraph"/>
              <w:spacing w:before="1"/>
              <w:jc w:val="center"/>
              <w:rPr>
                <w:sz w:val="20"/>
              </w:rPr>
            </w:pPr>
            <w:r>
              <w:rPr>
                <w:sz w:val="20"/>
              </w:rPr>
              <w:t>M</w:t>
            </w:r>
          </w:p>
        </w:tc>
        <w:tc>
          <w:tcPr>
            <w:tcW w:w="4819" w:type="dxa"/>
            <w:vAlign w:val="center"/>
          </w:tcPr>
          <w:p w14:paraId="633ECD95" w14:textId="77777777" w:rsidR="003E5305" w:rsidRDefault="003E5305" w:rsidP="002D792E">
            <w:pPr>
              <w:pStyle w:val="TableParagraph"/>
              <w:spacing w:line="204" w:lineRule="auto"/>
              <w:ind w:left="145" w:right="116"/>
              <w:rPr>
                <w:sz w:val="20"/>
              </w:rPr>
            </w:pPr>
            <w:r>
              <w:rPr>
                <w:sz w:val="20"/>
              </w:rPr>
              <w:t xml:space="preserve">m) Clear discipline guidelines </w:t>
            </w:r>
            <w:r w:rsidR="00D91CB5">
              <w:rPr>
                <w:sz w:val="20"/>
              </w:rPr>
              <w:t>are given</w:t>
            </w:r>
            <w:r>
              <w:rPr>
                <w:sz w:val="20"/>
              </w:rPr>
              <w:t xml:space="preserve"> to students and adults before </w:t>
            </w:r>
            <w:r w:rsidR="00302009">
              <w:rPr>
                <w:sz w:val="20"/>
              </w:rPr>
              <w:t>walking</w:t>
            </w:r>
            <w:r>
              <w:rPr>
                <w:sz w:val="20"/>
              </w:rPr>
              <w:t xml:space="preserve"> and </w:t>
            </w:r>
            <w:r w:rsidR="00302009">
              <w:rPr>
                <w:sz w:val="20"/>
              </w:rPr>
              <w:t>identifying</w:t>
            </w:r>
            <w:r>
              <w:rPr>
                <w:sz w:val="20"/>
              </w:rPr>
              <w:t xml:space="preserve"> potential hazards as part of the Sanctuary briefing.</w:t>
            </w:r>
          </w:p>
          <w:p w14:paraId="7B61C2B0" w14:textId="77777777" w:rsidR="003E5305" w:rsidRDefault="003E5305" w:rsidP="002D792E">
            <w:pPr>
              <w:pStyle w:val="TableParagraph"/>
              <w:spacing w:line="204" w:lineRule="auto"/>
              <w:ind w:left="145" w:right="102"/>
              <w:rPr>
                <w:sz w:val="20"/>
              </w:rPr>
            </w:pPr>
            <w:r>
              <w:rPr>
                <w:sz w:val="20"/>
              </w:rPr>
              <w:t>m) The role of adult ‘supervisors’ is to assist and supervise the students at the Sanctuary</w:t>
            </w:r>
            <w:r w:rsidR="0002632B">
              <w:rPr>
                <w:sz w:val="20"/>
              </w:rPr>
              <w:t>. They</w:t>
            </w:r>
            <w:r w:rsidR="00302009">
              <w:rPr>
                <w:sz w:val="20"/>
              </w:rPr>
              <w:t xml:space="preserve"> </w:t>
            </w:r>
            <w:r>
              <w:rPr>
                <w:sz w:val="20"/>
              </w:rPr>
              <w:t>are expected to follow instructions, be fit and healthy and free from the influence of drugs or alcohol.</w:t>
            </w:r>
          </w:p>
          <w:p w14:paraId="7076D9EA" w14:textId="77777777" w:rsidR="000F140F" w:rsidRPr="000F140F" w:rsidRDefault="003E5305" w:rsidP="002D792E">
            <w:pPr>
              <w:pStyle w:val="TableParagraph"/>
              <w:spacing w:line="204" w:lineRule="auto"/>
              <w:ind w:left="145" w:right="336"/>
              <w:rPr>
                <w:sz w:val="20"/>
              </w:rPr>
            </w:pPr>
            <w:r>
              <w:rPr>
                <w:sz w:val="20"/>
              </w:rPr>
              <w:t>m) Student behaviour issues discussed via pre-site assessment</w:t>
            </w:r>
            <w:r w:rsidR="000F140F">
              <w:rPr>
                <w:sz w:val="20"/>
              </w:rPr>
              <w:t>.</w:t>
            </w:r>
          </w:p>
        </w:tc>
        <w:tc>
          <w:tcPr>
            <w:tcW w:w="1134" w:type="dxa"/>
            <w:vAlign w:val="center"/>
          </w:tcPr>
          <w:p w14:paraId="52C22CAA" w14:textId="77777777" w:rsidR="003E5305" w:rsidRDefault="003E5305" w:rsidP="002D792E">
            <w:pPr>
              <w:pStyle w:val="TableParagraph"/>
              <w:spacing w:before="1"/>
              <w:ind w:left="45"/>
              <w:jc w:val="center"/>
              <w:rPr>
                <w:sz w:val="20"/>
              </w:rPr>
            </w:pPr>
            <w:r>
              <w:rPr>
                <w:sz w:val="20"/>
              </w:rPr>
              <w:t>L</w:t>
            </w:r>
          </w:p>
        </w:tc>
        <w:tc>
          <w:tcPr>
            <w:tcW w:w="2694" w:type="dxa"/>
            <w:shd w:val="clear" w:color="auto" w:fill="F2F2F2"/>
            <w:vAlign w:val="center"/>
          </w:tcPr>
          <w:p w14:paraId="3298AA41" w14:textId="77777777" w:rsidR="003E5305" w:rsidRDefault="003E5305" w:rsidP="002D792E">
            <w:pPr>
              <w:pStyle w:val="TableParagraph"/>
              <w:spacing w:line="204" w:lineRule="auto"/>
              <w:ind w:left="145" w:right="80"/>
              <w:rPr>
                <w:sz w:val="20"/>
              </w:rPr>
            </w:pPr>
            <w:r>
              <w:rPr>
                <w:sz w:val="20"/>
              </w:rPr>
              <w:t xml:space="preserve">Conduct a clear briefing on </w:t>
            </w:r>
            <w:proofErr w:type="gramStart"/>
            <w:r>
              <w:rPr>
                <w:sz w:val="20"/>
              </w:rPr>
              <w:t>expectations</w:t>
            </w:r>
            <w:proofErr w:type="gramEnd"/>
          </w:p>
          <w:p w14:paraId="25C848F8" w14:textId="77777777" w:rsidR="003E5305" w:rsidRDefault="00B7558B" w:rsidP="002D792E">
            <w:pPr>
              <w:pStyle w:val="TableParagraph"/>
              <w:spacing w:line="204" w:lineRule="auto"/>
              <w:ind w:left="145" w:right="80"/>
              <w:rPr>
                <w:sz w:val="20"/>
              </w:rPr>
            </w:pPr>
            <w:r>
              <w:rPr>
                <w:sz w:val="20"/>
              </w:rPr>
              <w:t xml:space="preserve">Declare any major </w:t>
            </w:r>
            <w:r w:rsidR="003E5305">
              <w:rPr>
                <w:sz w:val="20"/>
              </w:rPr>
              <w:t>behaviour issues</w:t>
            </w:r>
          </w:p>
        </w:tc>
        <w:tc>
          <w:tcPr>
            <w:tcW w:w="1984" w:type="dxa"/>
            <w:shd w:val="clear" w:color="auto" w:fill="F2F2F2"/>
            <w:vAlign w:val="center"/>
          </w:tcPr>
          <w:p w14:paraId="027E760F" w14:textId="4E1CE380" w:rsidR="003E5305" w:rsidRDefault="003E5305" w:rsidP="002D792E">
            <w:pPr>
              <w:pStyle w:val="TableParagraph"/>
              <w:spacing w:line="204" w:lineRule="auto"/>
              <w:ind w:left="145" w:right="80"/>
              <w:rPr>
                <w:sz w:val="20"/>
              </w:rPr>
            </w:pPr>
            <w:r>
              <w:rPr>
                <w:sz w:val="20"/>
              </w:rPr>
              <w:t>Identify and discuss management for behaviour issues</w:t>
            </w:r>
            <w:r w:rsidR="002D792E">
              <w:rPr>
                <w:sz w:val="20"/>
              </w:rPr>
              <w:t xml:space="preserve"> </w:t>
            </w:r>
            <w:r>
              <w:rPr>
                <w:sz w:val="20"/>
              </w:rPr>
              <w:t>and provide appropriate support for students with special needs</w:t>
            </w:r>
          </w:p>
        </w:tc>
      </w:tr>
      <w:tr w:rsidR="009C35DA" w14:paraId="1932DAE3" w14:textId="77777777" w:rsidTr="00703FB8">
        <w:trPr>
          <w:trHeight w:val="1396"/>
        </w:trPr>
        <w:tc>
          <w:tcPr>
            <w:tcW w:w="2410" w:type="dxa"/>
            <w:vAlign w:val="center"/>
          </w:tcPr>
          <w:p w14:paraId="447CD6C4" w14:textId="77777777" w:rsidR="009C35DA" w:rsidRDefault="003E5305" w:rsidP="002D792E">
            <w:pPr>
              <w:pStyle w:val="TableParagraph"/>
              <w:spacing w:line="204" w:lineRule="auto"/>
              <w:ind w:left="42" w:right="772"/>
              <w:rPr>
                <w:sz w:val="20"/>
              </w:rPr>
            </w:pPr>
            <w:r>
              <w:rPr>
                <w:sz w:val="20"/>
              </w:rPr>
              <w:t>Heat exhaustion/ hyperthermia/dehydration</w:t>
            </w:r>
          </w:p>
        </w:tc>
        <w:tc>
          <w:tcPr>
            <w:tcW w:w="1417" w:type="dxa"/>
            <w:vAlign w:val="center"/>
          </w:tcPr>
          <w:p w14:paraId="6443E268" w14:textId="77777777" w:rsidR="009C35DA" w:rsidRDefault="003E5305" w:rsidP="00703FB8">
            <w:pPr>
              <w:pStyle w:val="TableParagraph"/>
              <w:spacing w:line="204" w:lineRule="auto"/>
              <w:ind w:left="144" w:right="63"/>
              <w:jc w:val="center"/>
              <w:rPr>
                <w:sz w:val="20"/>
              </w:rPr>
            </w:pPr>
            <w:r>
              <w:rPr>
                <w:sz w:val="20"/>
              </w:rPr>
              <w:t>Illness</w:t>
            </w:r>
          </w:p>
        </w:tc>
        <w:tc>
          <w:tcPr>
            <w:tcW w:w="851" w:type="dxa"/>
            <w:vAlign w:val="center"/>
          </w:tcPr>
          <w:p w14:paraId="4F9D7334" w14:textId="77777777" w:rsidR="009C35DA" w:rsidRDefault="003E5305" w:rsidP="002D792E">
            <w:pPr>
              <w:pStyle w:val="TableParagraph"/>
              <w:ind w:left="40"/>
              <w:jc w:val="center"/>
              <w:rPr>
                <w:sz w:val="20"/>
              </w:rPr>
            </w:pPr>
            <w:r>
              <w:rPr>
                <w:sz w:val="20"/>
              </w:rPr>
              <w:t>H</w:t>
            </w:r>
          </w:p>
        </w:tc>
        <w:tc>
          <w:tcPr>
            <w:tcW w:w="4819" w:type="dxa"/>
            <w:vAlign w:val="center"/>
          </w:tcPr>
          <w:p w14:paraId="66597252" w14:textId="77777777" w:rsidR="009C35DA" w:rsidRDefault="003E5305" w:rsidP="002D792E">
            <w:pPr>
              <w:pStyle w:val="TableParagraph"/>
              <w:spacing w:line="204" w:lineRule="auto"/>
              <w:ind w:left="145" w:right="357"/>
              <w:rPr>
                <w:sz w:val="20"/>
              </w:rPr>
            </w:pPr>
            <w:r>
              <w:rPr>
                <w:sz w:val="20"/>
              </w:rPr>
              <w:t xml:space="preserve">m) Advised to </w:t>
            </w:r>
            <w:r w:rsidR="00126A71">
              <w:rPr>
                <w:sz w:val="20"/>
              </w:rPr>
              <w:t>wear adequate clothing.</w:t>
            </w:r>
          </w:p>
          <w:p w14:paraId="1083AB3A" w14:textId="77777777" w:rsidR="009C35DA" w:rsidRDefault="003E5305" w:rsidP="002D792E">
            <w:pPr>
              <w:pStyle w:val="TableParagraph"/>
              <w:spacing w:line="204" w:lineRule="auto"/>
              <w:ind w:left="145" w:right="73"/>
              <w:rPr>
                <w:sz w:val="20"/>
              </w:rPr>
            </w:pPr>
            <w:r>
              <w:rPr>
                <w:sz w:val="20"/>
              </w:rPr>
              <w:t xml:space="preserve">m) Participants advised to have </w:t>
            </w:r>
            <w:r w:rsidR="00D91CB5">
              <w:rPr>
                <w:sz w:val="20"/>
              </w:rPr>
              <w:t xml:space="preserve">their </w:t>
            </w:r>
            <w:r>
              <w:rPr>
                <w:sz w:val="20"/>
              </w:rPr>
              <w:t>own drinking water</w:t>
            </w:r>
          </w:p>
          <w:p w14:paraId="264C9814" w14:textId="77777777" w:rsidR="009C35DA" w:rsidRDefault="003E5305" w:rsidP="002D792E">
            <w:pPr>
              <w:pStyle w:val="TableParagraph"/>
              <w:spacing w:line="231" w:lineRule="exact"/>
              <w:ind w:left="145"/>
              <w:rPr>
                <w:sz w:val="20"/>
              </w:rPr>
            </w:pPr>
            <w:r>
              <w:rPr>
                <w:sz w:val="20"/>
              </w:rPr>
              <w:t>m) Avoid direct sun</w:t>
            </w:r>
          </w:p>
          <w:p w14:paraId="63730018" w14:textId="77777777" w:rsidR="009C35DA" w:rsidRDefault="003E5305" w:rsidP="002D792E">
            <w:pPr>
              <w:pStyle w:val="TableParagraph"/>
              <w:spacing w:before="12" w:line="240" w:lineRule="exact"/>
              <w:ind w:left="145" w:right="356"/>
              <w:rPr>
                <w:sz w:val="20"/>
              </w:rPr>
            </w:pPr>
            <w:r>
              <w:rPr>
                <w:sz w:val="20"/>
              </w:rPr>
              <w:t xml:space="preserve">m) Advise schools to bring </w:t>
            </w:r>
            <w:r w:rsidR="00126A71">
              <w:rPr>
                <w:sz w:val="20"/>
              </w:rPr>
              <w:t xml:space="preserve">sunscreen where </w:t>
            </w:r>
            <w:r w:rsidR="00E00EB8">
              <w:rPr>
                <w:sz w:val="20"/>
              </w:rPr>
              <w:t>appropriate</w:t>
            </w:r>
          </w:p>
        </w:tc>
        <w:tc>
          <w:tcPr>
            <w:tcW w:w="1134" w:type="dxa"/>
            <w:vAlign w:val="center"/>
          </w:tcPr>
          <w:p w14:paraId="1D5F8B1A" w14:textId="77777777" w:rsidR="009C35DA" w:rsidRDefault="003E5305" w:rsidP="002D792E">
            <w:pPr>
              <w:pStyle w:val="TableParagraph"/>
              <w:ind w:left="45"/>
              <w:jc w:val="center"/>
              <w:rPr>
                <w:sz w:val="20"/>
              </w:rPr>
            </w:pPr>
            <w:r>
              <w:rPr>
                <w:sz w:val="20"/>
              </w:rPr>
              <w:t>L</w:t>
            </w:r>
          </w:p>
        </w:tc>
        <w:tc>
          <w:tcPr>
            <w:tcW w:w="2694" w:type="dxa"/>
            <w:shd w:val="clear" w:color="auto" w:fill="F2F2F2"/>
            <w:vAlign w:val="center"/>
          </w:tcPr>
          <w:p w14:paraId="239640E6" w14:textId="77777777" w:rsidR="009C35DA" w:rsidRDefault="003E5305" w:rsidP="002D792E">
            <w:pPr>
              <w:pStyle w:val="TableParagraph"/>
              <w:spacing w:line="204" w:lineRule="auto"/>
              <w:ind w:left="145" w:right="80"/>
              <w:rPr>
                <w:sz w:val="20"/>
              </w:rPr>
            </w:pPr>
            <w:r>
              <w:rPr>
                <w:sz w:val="20"/>
              </w:rPr>
              <w:t>Adequate briefing. Care of self</w:t>
            </w:r>
          </w:p>
        </w:tc>
        <w:tc>
          <w:tcPr>
            <w:tcW w:w="1984" w:type="dxa"/>
            <w:shd w:val="clear" w:color="auto" w:fill="F2F2F2"/>
            <w:vAlign w:val="center"/>
          </w:tcPr>
          <w:p w14:paraId="5A44B725" w14:textId="77777777" w:rsidR="009C35DA" w:rsidRDefault="003E5305" w:rsidP="002D792E">
            <w:pPr>
              <w:pStyle w:val="TableParagraph"/>
              <w:spacing w:line="204" w:lineRule="auto"/>
              <w:ind w:left="145" w:right="80"/>
              <w:rPr>
                <w:sz w:val="20"/>
              </w:rPr>
            </w:pPr>
            <w:r>
              <w:rPr>
                <w:sz w:val="20"/>
              </w:rPr>
              <w:t xml:space="preserve">Students </w:t>
            </w:r>
            <w:r w:rsidR="0002632B">
              <w:rPr>
                <w:sz w:val="20"/>
              </w:rPr>
              <w:t xml:space="preserve">are </w:t>
            </w:r>
            <w:r>
              <w:rPr>
                <w:sz w:val="20"/>
              </w:rPr>
              <w:t>encouraged to drink water. Minimise sun exposure.</w:t>
            </w:r>
          </w:p>
        </w:tc>
      </w:tr>
      <w:tr w:rsidR="009C35DA" w14:paraId="7C671599" w14:textId="77777777" w:rsidTr="0097426D">
        <w:trPr>
          <w:trHeight w:val="733"/>
        </w:trPr>
        <w:tc>
          <w:tcPr>
            <w:tcW w:w="2410" w:type="dxa"/>
            <w:tcBorders>
              <w:bottom w:val="single" w:sz="4" w:space="0" w:color="auto"/>
            </w:tcBorders>
            <w:vAlign w:val="center"/>
          </w:tcPr>
          <w:p w14:paraId="4F040524" w14:textId="77777777" w:rsidR="009C35DA" w:rsidRDefault="003E5305" w:rsidP="002D792E">
            <w:pPr>
              <w:pStyle w:val="TableParagraph"/>
              <w:spacing w:before="112" w:line="204" w:lineRule="auto"/>
              <w:ind w:left="42" w:right="577"/>
              <w:rPr>
                <w:sz w:val="20"/>
              </w:rPr>
            </w:pPr>
            <w:r>
              <w:rPr>
                <w:sz w:val="20"/>
              </w:rPr>
              <w:t>Impairment due to drugs and alcohol</w:t>
            </w:r>
          </w:p>
        </w:tc>
        <w:tc>
          <w:tcPr>
            <w:tcW w:w="1417" w:type="dxa"/>
            <w:tcBorders>
              <w:bottom w:val="single" w:sz="4" w:space="0" w:color="auto"/>
            </w:tcBorders>
            <w:vAlign w:val="center"/>
          </w:tcPr>
          <w:p w14:paraId="68460546" w14:textId="77777777" w:rsidR="009C35DA" w:rsidRDefault="003E5305" w:rsidP="00703FB8">
            <w:pPr>
              <w:pStyle w:val="TableParagraph"/>
              <w:spacing w:line="204" w:lineRule="auto"/>
              <w:ind w:left="144" w:right="63"/>
              <w:jc w:val="center"/>
              <w:rPr>
                <w:sz w:val="20"/>
              </w:rPr>
            </w:pPr>
            <w:r>
              <w:rPr>
                <w:sz w:val="20"/>
              </w:rPr>
              <w:t xml:space="preserve">Incident, </w:t>
            </w:r>
            <w:r w:rsidR="00786443">
              <w:rPr>
                <w:sz w:val="20"/>
              </w:rPr>
              <w:t>Injury</w:t>
            </w:r>
          </w:p>
        </w:tc>
        <w:tc>
          <w:tcPr>
            <w:tcW w:w="851" w:type="dxa"/>
            <w:tcBorders>
              <w:bottom w:val="single" w:sz="4" w:space="0" w:color="auto"/>
            </w:tcBorders>
            <w:vAlign w:val="center"/>
          </w:tcPr>
          <w:p w14:paraId="61454E68" w14:textId="5B90B776" w:rsidR="009D104F" w:rsidRPr="009D104F" w:rsidRDefault="003E5305" w:rsidP="00703FB8">
            <w:pPr>
              <w:pStyle w:val="TableParagraph"/>
              <w:ind w:right="-5"/>
              <w:jc w:val="center"/>
            </w:pPr>
            <w:r>
              <w:rPr>
                <w:sz w:val="20"/>
              </w:rPr>
              <w:t>M</w:t>
            </w:r>
          </w:p>
        </w:tc>
        <w:tc>
          <w:tcPr>
            <w:tcW w:w="4819" w:type="dxa"/>
            <w:tcBorders>
              <w:bottom w:val="single" w:sz="4" w:space="0" w:color="auto"/>
            </w:tcBorders>
          </w:tcPr>
          <w:p w14:paraId="3ADDCEE9" w14:textId="77777777" w:rsidR="009C35DA" w:rsidRDefault="003E5305" w:rsidP="002D792E">
            <w:pPr>
              <w:pStyle w:val="TableParagraph"/>
              <w:spacing w:line="224" w:lineRule="exact"/>
              <w:ind w:left="145"/>
              <w:rPr>
                <w:sz w:val="20"/>
              </w:rPr>
            </w:pPr>
            <w:r>
              <w:rPr>
                <w:sz w:val="20"/>
              </w:rPr>
              <w:t xml:space="preserve">m) </w:t>
            </w:r>
            <w:r w:rsidR="00126A71">
              <w:rPr>
                <w:sz w:val="20"/>
              </w:rPr>
              <w:t>Use</w:t>
            </w:r>
            <w:r w:rsidR="00E00EB8">
              <w:rPr>
                <w:sz w:val="20"/>
              </w:rPr>
              <w:t xml:space="preserve"> and persons under the influence </w:t>
            </w:r>
            <w:r w:rsidR="00126A71">
              <w:rPr>
                <w:sz w:val="20"/>
              </w:rPr>
              <w:t>of d</w:t>
            </w:r>
            <w:r>
              <w:rPr>
                <w:sz w:val="20"/>
              </w:rPr>
              <w:t>rugs and alcohol p</w:t>
            </w:r>
            <w:r w:rsidR="00126A71">
              <w:rPr>
                <w:sz w:val="20"/>
              </w:rPr>
              <w:t>rohibited</w:t>
            </w:r>
          </w:p>
          <w:p w14:paraId="6A57A665" w14:textId="77777777" w:rsidR="009C35DA" w:rsidRDefault="003E5305" w:rsidP="002D792E">
            <w:pPr>
              <w:pStyle w:val="TableParagraph"/>
              <w:spacing w:before="17" w:line="244" w:lineRule="exact"/>
              <w:ind w:left="145" w:right="252"/>
              <w:rPr>
                <w:sz w:val="20"/>
              </w:rPr>
            </w:pPr>
            <w:r>
              <w:rPr>
                <w:sz w:val="20"/>
              </w:rPr>
              <w:t>m) Declaration and monitoring of staff and participants</w:t>
            </w:r>
          </w:p>
        </w:tc>
        <w:tc>
          <w:tcPr>
            <w:tcW w:w="1134" w:type="dxa"/>
            <w:tcBorders>
              <w:bottom w:val="single" w:sz="4" w:space="0" w:color="auto"/>
            </w:tcBorders>
            <w:vAlign w:val="center"/>
          </w:tcPr>
          <w:p w14:paraId="3F976428" w14:textId="77777777" w:rsidR="009C35DA" w:rsidRDefault="003E5305" w:rsidP="002D792E">
            <w:pPr>
              <w:pStyle w:val="TableParagraph"/>
              <w:ind w:left="45"/>
              <w:jc w:val="center"/>
              <w:rPr>
                <w:sz w:val="20"/>
              </w:rPr>
            </w:pPr>
            <w:r>
              <w:rPr>
                <w:sz w:val="20"/>
              </w:rPr>
              <w:t>L</w:t>
            </w:r>
          </w:p>
        </w:tc>
        <w:tc>
          <w:tcPr>
            <w:tcW w:w="2694" w:type="dxa"/>
            <w:tcBorders>
              <w:bottom w:val="single" w:sz="4" w:space="0" w:color="auto"/>
            </w:tcBorders>
            <w:shd w:val="clear" w:color="auto" w:fill="F2F2F2"/>
            <w:vAlign w:val="center"/>
          </w:tcPr>
          <w:p w14:paraId="2DEA28DA" w14:textId="77777777" w:rsidR="009C35DA" w:rsidRDefault="003E5305" w:rsidP="002D792E">
            <w:pPr>
              <w:pStyle w:val="TableParagraph"/>
              <w:spacing w:line="204" w:lineRule="auto"/>
              <w:ind w:left="145" w:right="80"/>
              <w:rPr>
                <w:sz w:val="20"/>
              </w:rPr>
            </w:pPr>
            <w:r>
              <w:rPr>
                <w:sz w:val="20"/>
              </w:rPr>
              <w:t>Adhere to policy</w:t>
            </w:r>
          </w:p>
        </w:tc>
        <w:tc>
          <w:tcPr>
            <w:tcW w:w="1984" w:type="dxa"/>
            <w:tcBorders>
              <w:bottom w:val="single" w:sz="4" w:space="0" w:color="auto"/>
            </w:tcBorders>
            <w:shd w:val="clear" w:color="auto" w:fill="F2F2F2"/>
            <w:vAlign w:val="center"/>
          </w:tcPr>
          <w:p w14:paraId="0B2DF044" w14:textId="77777777" w:rsidR="009C35DA" w:rsidRDefault="003E5305" w:rsidP="002D792E">
            <w:pPr>
              <w:pStyle w:val="TableParagraph"/>
              <w:spacing w:line="204" w:lineRule="auto"/>
              <w:ind w:left="145" w:right="80"/>
              <w:rPr>
                <w:sz w:val="20"/>
              </w:rPr>
            </w:pPr>
            <w:r>
              <w:rPr>
                <w:sz w:val="20"/>
              </w:rPr>
              <w:t>Adhere to policy</w:t>
            </w:r>
          </w:p>
        </w:tc>
      </w:tr>
      <w:tr w:rsidR="009C35DA" w14:paraId="312DA66A" w14:textId="77777777" w:rsidTr="0097426D">
        <w:trPr>
          <w:trHeight w:val="974"/>
        </w:trPr>
        <w:tc>
          <w:tcPr>
            <w:tcW w:w="2410" w:type="dxa"/>
            <w:tcBorders>
              <w:top w:val="single" w:sz="4" w:space="0" w:color="auto"/>
              <w:left w:val="single" w:sz="4" w:space="0" w:color="auto"/>
              <w:bottom w:val="single" w:sz="4" w:space="0" w:color="auto"/>
            </w:tcBorders>
            <w:vAlign w:val="center"/>
          </w:tcPr>
          <w:p w14:paraId="403536FD" w14:textId="4F63EDA8" w:rsidR="009C35DA" w:rsidRDefault="003E5305" w:rsidP="002D792E">
            <w:pPr>
              <w:pStyle w:val="TableParagraph"/>
              <w:ind w:left="42"/>
              <w:rPr>
                <w:sz w:val="20"/>
              </w:rPr>
            </w:pPr>
            <w:r>
              <w:rPr>
                <w:sz w:val="20"/>
              </w:rPr>
              <w:t>Cardiac Arrest</w:t>
            </w:r>
          </w:p>
        </w:tc>
        <w:tc>
          <w:tcPr>
            <w:tcW w:w="1417" w:type="dxa"/>
            <w:tcBorders>
              <w:top w:val="single" w:sz="4" w:space="0" w:color="auto"/>
              <w:bottom w:val="single" w:sz="4" w:space="0" w:color="auto"/>
            </w:tcBorders>
            <w:vAlign w:val="center"/>
          </w:tcPr>
          <w:p w14:paraId="0290B028" w14:textId="77777777" w:rsidR="009C35DA" w:rsidRDefault="003E5305" w:rsidP="00703FB8">
            <w:pPr>
              <w:pStyle w:val="TableParagraph"/>
              <w:spacing w:line="204" w:lineRule="auto"/>
              <w:ind w:left="144" w:right="63"/>
              <w:jc w:val="center"/>
              <w:rPr>
                <w:sz w:val="20"/>
              </w:rPr>
            </w:pPr>
            <w:r>
              <w:rPr>
                <w:sz w:val="20"/>
              </w:rPr>
              <w:t xml:space="preserve">Incident, </w:t>
            </w:r>
            <w:r w:rsidR="00786443">
              <w:rPr>
                <w:sz w:val="20"/>
              </w:rPr>
              <w:t>Injury</w:t>
            </w:r>
            <w:r>
              <w:rPr>
                <w:sz w:val="20"/>
              </w:rPr>
              <w:t>, death</w:t>
            </w:r>
          </w:p>
        </w:tc>
        <w:tc>
          <w:tcPr>
            <w:tcW w:w="851" w:type="dxa"/>
            <w:tcBorders>
              <w:top w:val="single" w:sz="4" w:space="0" w:color="auto"/>
              <w:bottom w:val="single" w:sz="4" w:space="0" w:color="auto"/>
            </w:tcBorders>
            <w:vAlign w:val="center"/>
          </w:tcPr>
          <w:p w14:paraId="5F5A7B0B" w14:textId="77777777" w:rsidR="009C35DA" w:rsidRDefault="003E5305" w:rsidP="00703FB8">
            <w:pPr>
              <w:pStyle w:val="TableParagraph"/>
              <w:ind w:right="-5"/>
              <w:jc w:val="center"/>
              <w:rPr>
                <w:sz w:val="20"/>
              </w:rPr>
            </w:pPr>
            <w:r>
              <w:rPr>
                <w:sz w:val="20"/>
              </w:rPr>
              <w:t>E</w:t>
            </w:r>
          </w:p>
        </w:tc>
        <w:tc>
          <w:tcPr>
            <w:tcW w:w="4819" w:type="dxa"/>
            <w:tcBorders>
              <w:top w:val="single" w:sz="4" w:space="0" w:color="auto"/>
              <w:bottom w:val="single" w:sz="4" w:space="0" w:color="auto"/>
            </w:tcBorders>
          </w:tcPr>
          <w:p w14:paraId="2D2F369F" w14:textId="77777777" w:rsidR="009C35DA" w:rsidRDefault="003E5305" w:rsidP="002D792E">
            <w:pPr>
              <w:pStyle w:val="TableParagraph"/>
              <w:spacing w:line="224" w:lineRule="exact"/>
              <w:ind w:left="145"/>
              <w:rPr>
                <w:sz w:val="20"/>
              </w:rPr>
            </w:pPr>
            <w:r>
              <w:rPr>
                <w:sz w:val="20"/>
              </w:rPr>
              <w:t xml:space="preserve">m) </w:t>
            </w:r>
            <w:r w:rsidR="00D74E6C">
              <w:rPr>
                <w:sz w:val="20"/>
              </w:rPr>
              <w:t>medical</w:t>
            </w:r>
            <w:r>
              <w:rPr>
                <w:sz w:val="20"/>
              </w:rPr>
              <w:t xml:space="preserve"> conditions known</w:t>
            </w:r>
          </w:p>
          <w:p w14:paraId="074F2FF5" w14:textId="77777777" w:rsidR="009C35DA" w:rsidRDefault="003E5305" w:rsidP="002D792E">
            <w:pPr>
              <w:pStyle w:val="TableParagraph"/>
              <w:spacing w:line="242" w:lineRule="exact"/>
              <w:ind w:left="145"/>
              <w:rPr>
                <w:sz w:val="20"/>
              </w:rPr>
            </w:pPr>
            <w:r>
              <w:rPr>
                <w:sz w:val="20"/>
              </w:rPr>
              <w:t xml:space="preserve">m) Screening participants </w:t>
            </w:r>
          </w:p>
          <w:p w14:paraId="03EF7458" w14:textId="77777777" w:rsidR="009C35DA" w:rsidRDefault="003E5305" w:rsidP="002D792E">
            <w:pPr>
              <w:pStyle w:val="TableParagraph"/>
              <w:spacing w:before="15" w:line="244" w:lineRule="exact"/>
              <w:ind w:left="145" w:right="141"/>
              <w:rPr>
                <w:sz w:val="20"/>
              </w:rPr>
            </w:pPr>
            <w:r>
              <w:rPr>
                <w:sz w:val="20"/>
              </w:rPr>
              <w:t>m) Emergency preparedness</w:t>
            </w:r>
            <w:r w:rsidR="00305376">
              <w:rPr>
                <w:sz w:val="20"/>
              </w:rPr>
              <w:t xml:space="preserve"> covered by </w:t>
            </w:r>
            <w:r w:rsidR="0004177E">
              <w:rPr>
                <w:sz w:val="20"/>
              </w:rPr>
              <w:t>BWS procedures and Operations Manager and Health and Safety Officer. A</w:t>
            </w:r>
            <w:r w:rsidR="0002632B">
              <w:rPr>
                <w:sz w:val="20"/>
              </w:rPr>
              <w:t xml:space="preserve"> </w:t>
            </w:r>
            <w:r>
              <w:rPr>
                <w:sz w:val="20"/>
              </w:rPr>
              <w:t>defibrillator</w:t>
            </w:r>
            <w:r w:rsidR="00E00EB8">
              <w:rPr>
                <w:sz w:val="20"/>
              </w:rPr>
              <w:t xml:space="preserve"> </w:t>
            </w:r>
            <w:r w:rsidR="001815B0">
              <w:rPr>
                <w:sz w:val="20"/>
              </w:rPr>
              <w:t>is available in the Visitor Centre.</w:t>
            </w:r>
          </w:p>
        </w:tc>
        <w:tc>
          <w:tcPr>
            <w:tcW w:w="1134" w:type="dxa"/>
            <w:tcBorders>
              <w:top w:val="single" w:sz="4" w:space="0" w:color="auto"/>
              <w:bottom w:val="single" w:sz="4" w:space="0" w:color="auto"/>
            </w:tcBorders>
            <w:vAlign w:val="center"/>
          </w:tcPr>
          <w:p w14:paraId="34B86ACA" w14:textId="77777777" w:rsidR="009C35DA" w:rsidRDefault="003E5305" w:rsidP="002D792E">
            <w:pPr>
              <w:pStyle w:val="TableParagraph"/>
              <w:ind w:left="45"/>
              <w:jc w:val="center"/>
              <w:rPr>
                <w:sz w:val="20"/>
              </w:rPr>
            </w:pPr>
            <w:r>
              <w:rPr>
                <w:sz w:val="20"/>
              </w:rPr>
              <w:t>M</w:t>
            </w:r>
          </w:p>
        </w:tc>
        <w:tc>
          <w:tcPr>
            <w:tcW w:w="2694" w:type="dxa"/>
            <w:tcBorders>
              <w:top w:val="single" w:sz="4" w:space="0" w:color="auto"/>
              <w:bottom w:val="single" w:sz="4" w:space="0" w:color="auto"/>
            </w:tcBorders>
            <w:shd w:val="clear" w:color="auto" w:fill="F2F2F2"/>
            <w:vAlign w:val="center"/>
          </w:tcPr>
          <w:p w14:paraId="21E58E44" w14:textId="77777777" w:rsidR="009C35DA" w:rsidRDefault="00126A71" w:rsidP="002D792E">
            <w:pPr>
              <w:pStyle w:val="TableParagraph"/>
              <w:spacing w:line="204" w:lineRule="auto"/>
              <w:ind w:left="145" w:right="80"/>
              <w:rPr>
                <w:sz w:val="20"/>
              </w:rPr>
            </w:pPr>
            <w:r>
              <w:rPr>
                <w:sz w:val="20"/>
              </w:rPr>
              <w:t>Educator</w:t>
            </w:r>
            <w:r w:rsidR="003E5305">
              <w:rPr>
                <w:sz w:val="20"/>
              </w:rPr>
              <w:t xml:space="preserve"> leaders to keep </w:t>
            </w:r>
            <w:r w:rsidR="00D91CB5">
              <w:rPr>
                <w:sz w:val="20"/>
              </w:rPr>
              <w:t>control</w:t>
            </w:r>
            <w:r w:rsidR="003E5305">
              <w:rPr>
                <w:sz w:val="20"/>
              </w:rPr>
              <w:t xml:space="preserve"> of the entire group during</w:t>
            </w:r>
            <w:r w:rsidR="00E00EB8">
              <w:rPr>
                <w:sz w:val="20"/>
              </w:rPr>
              <w:t xml:space="preserve"> </w:t>
            </w:r>
            <w:r w:rsidR="00D91CB5">
              <w:rPr>
                <w:sz w:val="20"/>
              </w:rPr>
              <w:t xml:space="preserve">the </w:t>
            </w:r>
            <w:r w:rsidR="00E00EB8">
              <w:rPr>
                <w:sz w:val="20"/>
              </w:rPr>
              <w:t>visit</w:t>
            </w:r>
          </w:p>
        </w:tc>
        <w:tc>
          <w:tcPr>
            <w:tcW w:w="1984" w:type="dxa"/>
            <w:tcBorders>
              <w:top w:val="single" w:sz="4" w:space="0" w:color="auto"/>
              <w:bottom w:val="single" w:sz="4" w:space="0" w:color="auto"/>
              <w:right w:val="single" w:sz="4" w:space="0" w:color="auto"/>
            </w:tcBorders>
            <w:shd w:val="clear" w:color="auto" w:fill="F2F2F2"/>
            <w:vAlign w:val="center"/>
          </w:tcPr>
          <w:p w14:paraId="6617914A" w14:textId="77777777" w:rsidR="009C35DA" w:rsidRDefault="003E5305" w:rsidP="002D792E">
            <w:pPr>
              <w:pStyle w:val="TableParagraph"/>
              <w:spacing w:line="204" w:lineRule="auto"/>
              <w:ind w:left="145" w:right="80"/>
              <w:rPr>
                <w:sz w:val="20"/>
              </w:rPr>
            </w:pPr>
            <w:r>
              <w:rPr>
                <w:sz w:val="20"/>
              </w:rPr>
              <w:t>Medical conditions declared/discussed</w:t>
            </w:r>
          </w:p>
        </w:tc>
      </w:tr>
    </w:tbl>
    <w:p w14:paraId="37FB0C4F" w14:textId="77777777" w:rsidR="0097426D" w:rsidRDefault="0097426D">
      <w:pPr>
        <w:pStyle w:val="TableParagraph"/>
        <w:spacing w:before="38"/>
        <w:ind w:left="4"/>
        <w:rPr>
          <w:rFonts w:asciiTheme="minorHAnsi" w:hAnsiTheme="minorHAnsi" w:cstheme="minorHAnsi"/>
          <w:b/>
          <w:bCs/>
          <w:sz w:val="24"/>
          <w:szCs w:val="32"/>
        </w:rPr>
        <w:sectPr w:rsidR="0097426D" w:rsidSect="001738F7">
          <w:pgSz w:w="16840" w:h="11900" w:orient="landscape"/>
          <w:pgMar w:top="672" w:right="560" w:bottom="568" w:left="620" w:header="0" w:footer="437"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417"/>
        <w:gridCol w:w="851"/>
        <w:gridCol w:w="4819"/>
        <w:gridCol w:w="1134"/>
        <w:gridCol w:w="2694"/>
        <w:gridCol w:w="1984"/>
      </w:tblGrid>
      <w:tr w:rsidR="009C35DA" w14:paraId="1A4EF098" w14:textId="77777777" w:rsidTr="00F61AE9">
        <w:trPr>
          <w:trHeight w:val="301"/>
        </w:trPr>
        <w:tc>
          <w:tcPr>
            <w:tcW w:w="2410" w:type="dxa"/>
            <w:tcBorders>
              <w:top w:val="single" w:sz="4" w:space="0" w:color="auto"/>
            </w:tcBorders>
            <w:shd w:val="clear" w:color="auto" w:fill="A6A6A6" w:themeFill="background1" w:themeFillShade="A6"/>
          </w:tcPr>
          <w:p w14:paraId="4955D73B" w14:textId="77777777" w:rsidR="009C35DA" w:rsidRPr="000F140F" w:rsidRDefault="003E5305">
            <w:pPr>
              <w:pStyle w:val="TableParagraph"/>
              <w:spacing w:before="38"/>
              <w:ind w:left="4"/>
              <w:rPr>
                <w:rFonts w:asciiTheme="minorHAnsi" w:hAnsiTheme="minorHAnsi" w:cstheme="minorHAnsi"/>
                <w:b/>
                <w:bCs/>
                <w:sz w:val="24"/>
                <w:szCs w:val="32"/>
              </w:rPr>
            </w:pPr>
            <w:r w:rsidRPr="000F140F">
              <w:rPr>
                <w:rFonts w:asciiTheme="minorHAnsi" w:hAnsiTheme="minorHAnsi" w:cstheme="minorHAnsi"/>
                <w:b/>
                <w:bCs/>
                <w:sz w:val="24"/>
                <w:szCs w:val="32"/>
              </w:rPr>
              <w:lastRenderedPageBreak/>
              <w:t>Environment:</w:t>
            </w:r>
          </w:p>
        </w:tc>
        <w:tc>
          <w:tcPr>
            <w:tcW w:w="1417" w:type="dxa"/>
            <w:tcBorders>
              <w:top w:val="single" w:sz="4" w:space="0" w:color="auto"/>
            </w:tcBorders>
            <w:shd w:val="clear" w:color="auto" w:fill="A6A6A6" w:themeFill="background1" w:themeFillShade="A6"/>
          </w:tcPr>
          <w:p w14:paraId="7D2ECB4C" w14:textId="77777777" w:rsidR="009C35DA" w:rsidRDefault="009C35DA">
            <w:pPr>
              <w:pStyle w:val="TableParagraph"/>
              <w:rPr>
                <w:rFonts w:ascii="Times New Roman"/>
                <w:sz w:val="20"/>
              </w:rPr>
            </w:pPr>
          </w:p>
        </w:tc>
        <w:tc>
          <w:tcPr>
            <w:tcW w:w="851" w:type="dxa"/>
            <w:tcBorders>
              <w:top w:val="single" w:sz="4" w:space="0" w:color="auto"/>
            </w:tcBorders>
            <w:shd w:val="clear" w:color="auto" w:fill="A6A6A6" w:themeFill="background1" w:themeFillShade="A6"/>
          </w:tcPr>
          <w:p w14:paraId="073A0CC9" w14:textId="77777777" w:rsidR="009C35DA" w:rsidRDefault="009C35DA">
            <w:pPr>
              <w:pStyle w:val="TableParagraph"/>
              <w:rPr>
                <w:rFonts w:ascii="Times New Roman"/>
                <w:sz w:val="20"/>
              </w:rPr>
            </w:pPr>
          </w:p>
        </w:tc>
        <w:tc>
          <w:tcPr>
            <w:tcW w:w="4819" w:type="dxa"/>
            <w:tcBorders>
              <w:top w:val="single" w:sz="4" w:space="0" w:color="auto"/>
            </w:tcBorders>
            <w:shd w:val="clear" w:color="auto" w:fill="A6A6A6" w:themeFill="background1" w:themeFillShade="A6"/>
          </w:tcPr>
          <w:p w14:paraId="59093D54" w14:textId="77777777" w:rsidR="009C35DA" w:rsidRDefault="009C35DA">
            <w:pPr>
              <w:pStyle w:val="TableParagraph"/>
              <w:rPr>
                <w:rFonts w:ascii="Times New Roman"/>
                <w:sz w:val="20"/>
              </w:rPr>
            </w:pPr>
          </w:p>
        </w:tc>
        <w:tc>
          <w:tcPr>
            <w:tcW w:w="1134" w:type="dxa"/>
            <w:tcBorders>
              <w:top w:val="single" w:sz="4" w:space="0" w:color="auto"/>
            </w:tcBorders>
            <w:shd w:val="clear" w:color="auto" w:fill="A6A6A6" w:themeFill="background1" w:themeFillShade="A6"/>
          </w:tcPr>
          <w:p w14:paraId="5282B634" w14:textId="77777777" w:rsidR="009C35DA" w:rsidRDefault="009C35DA">
            <w:pPr>
              <w:pStyle w:val="TableParagraph"/>
              <w:rPr>
                <w:rFonts w:ascii="Times New Roman"/>
                <w:sz w:val="20"/>
              </w:rPr>
            </w:pPr>
          </w:p>
        </w:tc>
        <w:tc>
          <w:tcPr>
            <w:tcW w:w="2694" w:type="dxa"/>
            <w:tcBorders>
              <w:top w:val="single" w:sz="4" w:space="0" w:color="auto"/>
            </w:tcBorders>
            <w:shd w:val="clear" w:color="auto" w:fill="A6A6A6" w:themeFill="background1" w:themeFillShade="A6"/>
          </w:tcPr>
          <w:p w14:paraId="7B94B7F0" w14:textId="77777777" w:rsidR="009C35DA" w:rsidRDefault="009C35DA">
            <w:pPr>
              <w:pStyle w:val="TableParagraph"/>
              <w:rPr>
                <w:rFonts w:ascii="Times New Roman"/>
                <w:sz w:val="20"/>
              </w:rPr>
            </w:pPr>
          </w:p>
        </w:tc>
        <w:tc>
          <w:tcPr>
            <w:tcW w:w="1984" w:type="dxa"/>
            <w:tcBorders>
              <w:top w:val="single" w:sz="4" w:space="0" w:color="auto"/>
            </w:tcBorders>
            <w:shd w:val="clear" w:color="auto" w:fill="A6A6A6" w:themeFill="background1" w:themeFillShade="A6"/>
          </w:tcPr>
          <w:p w14:paraId="1361643B" w14:textId="77777777" w:rsidR="009C35DA" w:rsidRDefault="009C35DA">
            <w:pPr>
              <w:pStyle w:val="TableParagraph"/>
              <w:rPr>
                <w:rFonts w:ascii="Times New Roman"/>
                <w:sz w:val="20"/>
              </w:rPr>
            </w:pPr>
          </w:p>
        </w:tc>
      </w:tr>
      <w:tr w:rsidR="009C35DA" w:rsidRPr="001738F7" w14:paraId="5ABBB2F7" w14:textId="77777777" w:rsidTr="00F61AE9">
        <w:trPr>
          <w:trHeight w:val="1708"/>
        </w:trPr>
        <w:tc>
          <w:tcPr>
            <w:tcW w:w="2410" w:type="dxa"/>
            <w:vAlign w:val="center"/>
          </w:tcPr>
          <w:p w14:paraId="28428E01" w14:textId="77777777" w:rsidR="009C35DA" w:rsidRPr="001738F7" w:rsidRDefault="003E5305" w:rsidP="002D792E">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Weather conditions</w:t>
            </w:r>
          </w:p>
        </w:tc>
        <w:tc>
          <w:tcPr>
            <w:tcW w:w="1417" w:type="dxa"/>
            <w:vAlign w:val="center"/>
          </w:tcPr>
          <w:p w14:paraId="0DB71CA3" w14:textId="77777777" w:rsidR="009C35DA" w:rsidRPr="001738F7" w:rsidRDefault="003E5305" w:rsidP="00703FB8">
            <w:pPr>
              <w:pStyle w:val="TableParagraph"/>
              <w:spacing w:line="204" w:lineRule="auto"/>
              <w:ind w:left="144" w:right="63"/>
              <w:jc w:val="center"/>
              <w:rPr>
                <w:rFonts w:asciiTheme="minorHAnsi" w:hAnsiTheme="minorHAnsi" w:cstheme="minorHAnsi"/>
                <w:sz w:val="20"/>
                <w:szCs w:val="20"/>
              </w:rPr>
            </w:pPr>
            <w:r w:rsidRPr="001738F7">
              <w:rPr>
                <w:rFonts w:asciiTheme="minorHAnsi" w:hAnsiTheme="minorHAnsi" w:cstheme="minorHAnsi"/>
                <w:sz w:val="20"/>
                <w:szCs w:val="20"/>
              </w:rPr>
              <w:t>Sunburn, exposure, hypothermia</w:t>
            </w:r>
          </w:p>
        </w:tc>
        <w:tc>
          <w:tcPr>
            <w:tcW w:w="851" w:type="dxa"/>
            <w:vAlign w:val="center"/>
          </w:tcPr>
          <w:p w14:paraId="315E6540" w14:textId="77777777" w:rsidR="009C35DA" w:rsidRPr="001738F7" w:rsidRDefault="003E5305"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H</w:t>
            </w:r>
          </w:p>
        </w:tc>
        <w:tc>
          <w:tcPr>
            <w:tcW w:w="4819" w:type="dxa"/>
            <w:vAlign w:val="center"/>
          </w:tcPr>
          <w:p w14:paraId="0D5F04A5" w14:textId="77777777" w:rsidR="009C35DA" w:rsidRPr="001738F7" w:rsidRDefault="003E5305" w:rsidP="00703FB8">
            <w:pPr>
              <w:pStyle w:val="TableParagraph"/>
              <w:spacing w:line="204" w:lineRule="auto"/>
              <w:ind w:left="41" w:right="64"/>
              <w:rPr>
                <w:rFonts w:asciiTheme="minorHAnsi" w:hAnsiTheme="minorHAnsi" w:cstheme="minorHAnsi"/>
                <w:sz w:val="20"/>
                <w:szCs w:val="20"/>
              </w:rPr>
            </w:pPr>
            <w:r w:rsidRPr="001738F7">
              <w:rPr>
                <w:rFonts w:asciiTheme="minorHAnsi" w:hAnsiTheme="minorHAnsi" w:cstheme="minorHAnsi"/>
                <w:sz w:val="20"/>
                <w:szCs w:val="20"/>
              </w:rPr>
              <w:t xml:space="preserve">m) </w:t>
            </w:r>
            <w:r w:rsidR="0002632B" w:rsidRPr="001738F7">
              <w:rPr>
                <w:rFonts w:asciiTheme="minorHAnsi" w:hAnsiTheme="minorHAnsi" w:cstheme="minorHAnsi"/>
                <w:sz w:val="20"/>
                <w:szCs w:val="20"/>
              </w:rPr>
              <w:t>Up-to-date</w:t>
            </w:r>
            <w:r w:rsidRPr="001738F7">
              <w:rPr>
                <w:rFonts w:asciiTheme="minorHAnsi" w:hAnsiTheme="minorHAnsi" w:cstheme="minorHAnsi"/>
                <w:sz w:val="20"/>
                <w:szCs w:val="20"/>
              </w:rPr>
              <w:t xml:space="preserve"> weather forecast, pre-site visit and </w:t>
            </w:r>
            <w:r w:rsidR="00E00EB8" w:rsidRPr="001738F7">
              <w:rPr>
                <w:rFonts w:asciiTheme="minorHAnsi" w:hAnsiTheme="minorHAnsi" w:cstheme="minorHAnsi"/>
                <w:sz w:val="20"/>
                <w:szCs w:val="20"/>
              </w:rPr>
              <w:t>on-site</w:t>
            </w:r>
            <w:r w:rsidRPr="001738F7">
              <w:rPr>
                <w:rFonts w:asciiTheme="minorHAnsi" w:hAnsiTheme="minorHAnsi" w:cstheme="minorHAnsi"/>
                <w:sz w:val="20"/>
                <w:szCs w:val="20"/>
              </w:rPr>
              <w:t xml:space="preserve"> assessment (if required). </w:t>
            </w:r>
            <w:r w:rsidR="00D91CB5" w:rsidRPr="001738F7">
              <w:rPr>
                <w:rFonts w:asciiTheme="minorHAnsi" w:hAnsiTheme="minorHAnsi" w:cstheme="minorHAnsi"/>
                <w:sz w:val="20"/>
                <w:szCs w:val="20"/>
              </w:rPr>
              <w:t>Realistic</w:t>
            </w:r>
            <w:r w:rsidRPr="001738F7">
              <w:rPr>
                <w:rFonts w:asciiTheme="minorHAnsi" w:hAnsiTheme="minorHAnsi" w:cstheme="minorHAnsi"/>
                <w:sz w:val="20"/>
                <w:szCs w:val="20"/>
              </w:rPr>
              <w:t xml:space="preserve"> assessment of environmental conditions. </w:t>
            </w:r>
            <w:r w:rsidR="00B76ECB" w:rsidRPr="001738F7">
              <w:rPr>
                <w:rFonts w:asciiTheme="minorHAnsi" w:hAnsiTheme="minorHAnsi" w:cstheme="minorHAnsi"/>
                <w:sz w:val="20"/>
                <w:szCs w:val="20"/>
              </w:rPr>
              <w:t>Communicate</w:t>
            </w:r>
            <w:r w:rsidR="008A2078" w:rsidRPr="001738F7">
              <w:rPr>
                <w:rFonts w:asciiTheme="minorHAnsi" w:hAnsiTheme="minorHAnsi" w:cstheme="minorHAnsi"/>
                <w:sz w:val="20"/>
                <w:szCs w:val="20"/>
              </w:rPr>
              <w:t xml:space="preserve"> with the school</w:t>
            </w:r>
            <w:r w:rsidR="00D74E6C" w:rsidRPr="001738F7">
              <w:rPr>
                <w:rFonts w:asciiTheme="minorHAnsi" w:hAnsiTheme="minorHAnsi" w:cstheme="minorHAnsi"/>
                <w:sz w:val="20"/>
                <w:szCs w:val="20"/>
              </w:rPr>
              <w:t>/participants</w:t>
            </w:r>
            <w:r w:rsidR="00B76ECB" w:rsidRPr="001738F7">
              <w:rPr>
                <w:rFonts w:asciiTheme="minorHAnsi" w:hAnsiTheme="minorHAnsi" w:cstheme="minorHAnsi"/>
                <w:sz w:val="20"/>
                <w:szCs w:val="20"/>
              </w:rPr>
              <w:t xml:space="preserve"> if </w:t>
            </w:r>
            <w:r w:rsidR="00D91CB5" w:rsidRPr="001738F7">
              <w:rPr>
                <w:rFonts w:asciiTheme="minorHAnsi" w:hAnsiTheme="minorHAnsi" w:cstheme="minorHAnsi"/>
                <w:sz w:val="20"/>
                <w:szCs w:val="20"/>
              </w:rPr>
              <w:t xml:space="preserve">the </w:t>
            </w:r>
            <w:r w:rsidR="00B76ECB" w:rsidRPr="001738F7">
              <w:rPr>
                <w:rFonts w:asciiTheme="minorHAnsi" w:hAnsiTheme="minorHAnsi" w:cstheme="minorHAnsi"/>
                <w:sz w:val="20"/>
                <w:szCs w:val="20"/>
              </w:rPr>
              <w:t xml:space="preserve">event </w:t>
            </w:r>
            <w:r w:rsidR="00D91CB5" w:rsidRPr="001738F7">
              <w:rPr>
                <w:rFonts w:asciiTheme="minorHAnsi" w:hAnsiTheme="minorHAnsi" w:cstheme="minorHAnsi"/>
                <w:sz w:val="20"/>
                <w:szCs w:val="20"/>
              </w:rPr>
              <w:t xml:space="preserve">is </w:t>
            </w:r>
            <w:r w:rsidR="00B76ECB" w:rsidRPr="001738F7">
              <w:rPr>
                <w:rFonts w:asciiTheme="minorHAnsi" w:hAnsiTheme="minorHAnsi" w:cstheme="minorHAnsi"/>
                <w:sz w:val="20"/>
                <w:szCs w:val="20"/>
              </w:rPr>
              <w:t>cancelled</w:t>
            </w:r>
            <w:r w:rsidR="008A2078" w:rsidRPr="001738F7">
              <w:rPr>
                <w:rFonts w:asciiTheme="minorHAnsi" w:hAnsiTheme="minorHAnsi" w:cstheme="minorHAnsi"/>
                <w:sz w:val="20"/>
                <w:szCs w:val="20"/>
              </w:rPr>
              <w:t xml:space="preserve"> via text, </w:t>
            </w:r>
            <w:r w:rsidR="00D74E6C" w:rsidRPr="001738F7">
              <w:rPr>
                <w:rFonts w:asciiTheme="minorHAnsi" w:hAnsiTheme="minorHAnsi" w:cstheme="minorHAnsi"/>
                <w:sz w:val="20"/>
                <w:szCs w:val="20"/>
              </w:rPr>
              <w:t>phone,</w:t>
            </w:r>
            <w:r w:rsidR="008A2078" w:rsidRPr="001738F7">
              <w:rPr>
                <w:rFonts w:asciiTheme="minorHAnsi" w:hAnsiTheme="minorHAnsi" w:cstheme="minorHAnsi"/>
                <w:sz w:val="20"/>
                <w:szCs w:val="20"/>
              </w:rPr>
              <w:t xml:space="preserve"> or email</w:t>
            </w:r>
            <w:r w:rsidR="00B76ECB" w:rsidRPr="001738F7">
              <w:rPr>
                <w:rFonts w:asciiTheme="minorHAnsi" w:hAnsiTheme="minorHAnsi" w:cstheme="minorHAnsi"/>
                <w:sz w:val="20"/>
                <w:szCs w:val="20"/>
              </w:rPr>
              <w:t>.</w:t>
            </w:r>
          </w:p>
          <w:p w14:paraId="1141F0DB" w14:textId="77777777" w:rsidR="009C35DA" w:rsidRPr="001738F7" w:rsidRDefault="003E5305" w:rsidP="00703FB8">
            <w:pPr>
              <w:pStyle w:val="TableParagraph"/>
              <w:spacing w:line="225" w:lineRule="exact"/>
              <w:ind w:left="41"/>
              <w:rPr>
                <w:rFonts w:asciiTheme="minorHAnsi" w:hAnsiTheme="minorHAnsi" w:cstheme="minorHAnsi"/>
                <w:sz w:val="20"/>
                <w:szCs w:val="20"/>
              </w:rPr>
            </w:pPr>
            <w:r w:rsidRPr="001738F7">
              <w:rPr>
                <w:rFonts w:asciiTheme="minorHAnsi" w:hAnsiTheme="minorHAnsi" w:cstheme="minorHAnsi"/>
                <w:sz w:val="20"/>
                <w:szCs w:val="20"/>
              </w:rPr>
              <w:t xml:space="preserve">m) </w:t>
            </w:r>
            <w:r w:rsidR="00E00EB8" w:rsidRPr="001738F7">
              <w:rPr>
                <w:rFonts w:asciiTheme="minorHAnsi" w:hAnsiTheme="minorHAnsi" w:cstheme="minorHAnsi"/>
                <w:sz w:val="20"/>
                <w:szCs w:val="20"/>
              </w:rPr>
              <w:t xml:space="preserve">Appropriate clothing, footwear </w:t>
            </w:r>
            <w:r w:rsidRPr="001738F7">
              <w:rPr>
                <w:rFonts w:asciiTheme="minorHAnsi" w:hAnsiTheme="minorHAnsi" w:cstheme="minorHAnsi"/>
                <w:sz w:val="20"/>
                <w:szCs w:val="20"/>
              </w:rPr>
              <w:t>worn</w:t>
            </w:r>
          </w:p>
          <w:p w14:paraId="29C1BCE7" w14:textId="77777777" w:rsidR="009C35DA" w:rsidRPr="001738F7" w:rsidRDefault="003E5305" w:rsidP="00703FB8">
            <w:pPr>
              <w:pStyle w:val="TableParagraph"/>
              <w:spacing w:line="245" w:lineRule="exact"/>
              <w:ind w:left="41"/>
              <w:rPr>
                <w:rFonts w:asciiTheme="minorHAnsi" w:hAnsiTheme="minorHAnsi" w:cstheme="minorHAnsi"/>
                <w:sz w:val="20"/>
                <w:szCs w:val="20"/>
              </w:rPr>
            </w:pPr>
            <w:r w:rsidRPr="001738F7">
              <w:rPr>
                <w:rFonts w:asciiTheme="minorHAnsi" w:hAnsiTheme="minorHAnsi" w:cstheme="minorHAnsi"/>
                <w:sz w:val="20"/>
                <w:szCs w:val="20"/>
              </w:rPr>
              <w:t>m) Sunscreen available.</w:t>
            </w:r>
          </w:p>
        </w:tc>
        <w:tc>
          <w:tcPr>
            <w:tcW w:w="1134" w:type="dxa"/>
            <w:vAlign w:val="center"/>
          </w:tcPr>
          <w:p w14:paraId="791CB210" w14:textId="77777777" w:rsidR="009C35DA" w:rsidRPr="001738F7" w:rsidRDefault="003E5305" w:rsidP="00703FB8">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2694" w:type="dxa"/>
            <w:shd w:val="clear" w:color="auto" w:fill="F2F2F2"/>
            <w:vAlign w:val="center"/>
          </w:tcPr>
          <w:p w14:paraId="4DB29B83" w14:textId="77777777" w:rsidR="009C35DA" w:rsidRPr="001738F7" w:rsidRDefault="003E530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Check </w:t>
            </w:r>
            <w:r w:rsidR="00D91CB5" w:rsidRPr="001738F7">
              <w:rPr>
                <w:rFonts w:asciiTheme="minorHAnsi" w:hAnsiTheme="minorHAnsi" w:cstheme="minorHAnsi"/>
                <w:sz w:val="20"/>
                <w:szCs w:val="20"/>
              </w:rPr>
              <w:t xml:space="preserve">the </w:t>
            </w:r>
            <w:r w:rsidRPr="001738F7">
              <w:rPr>
                <w:rFonts w:asciiTheme="minorHAnsi" w:hAnsiTheme="minorHAnsi" w:cstheme="minorHAnsi"/>
                <w:sz w:val="20"/>
                <w:szCs w:val="20"/>
              </w:rPr>
              <w:t>weather forecast.</w:t>
            </w:r>
          </w:p>
          <w:p w14:paraId="5804D657" w14:textId="77777777" w:rsidR="009C35DA" w:rsidRPr="001738F7" w:rsidRDefault="003E530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Care of self</w:t>
            </w:r>
          </w:p>
        </w:tc>
        <w:tc>
          <w:tcPr>
            <w:tcW w:w="1984" w:type="dxa"/>
            <w:shd w:val="clear" w:color="auto" w:fill="F2F2F2"/>
            <w:vAlign w:val="center"/>
          </w:tcPr>
          <w:p w14:paraId="597AEFFD" w14:textId="77777777" w:rsidR="00E00EB8" w:rsidRPr="001738F7" w:rsidRDefault="003E530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Communication with </w:t>
            </w:r>
            <w:r w:rsidR="00E00EB8" w:rsidRPr="001738F7">
              <w:rPr>
                <w:rFonts w:asciiTheme="minorHAnsi" w:hAnsiTheme="minorHAnsi" w:cstheme="minorHAnsi"/>
                <w:sz w:val="20"/>
                <w:szCs w:val="20"/>
              </w:rPr>
              <w:t>BWS</w:t>
            </w:r>
            <w:r w:rsidRPr="001738F7">
              <w:rPr>
                <w:rFonts w:asciiTheme="minorHAnsi" w:hAnsiTheme="minorHAnsi" w:cstheme="minorHAnsi"/>
                <w:sz w:val="20"/>
                <w:szCs w:val="20"/>
              </w:rPr>
              <w:t xml:space="preserve">. </w:t>
            </w:r>
          </w:p>
          <w:p w14:paraId="5C55982C" w14:textId="77777777" w:rsidR="009C35DA" w:rsidRPr="001738F7" w:rsidRDefault="003E530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School</w:t>
            </w:r>
            <w:r w:rsidR="00BE0E0F" w:rsidRPr="001738F7">
              <w:rPr>
                <w:rFonts w:asciiTheme="minorHAnsi" w:hAnsiTheme="minorHAnsi" w:cstheme="minorHAnsi"/>
                <w:sz w:val="20"/>
                <w:szCs w:val="20"/>
              </w:rPr>
              <w:t>/participants</w:t>
            </w:r>
            <w:r w:rsidRPr="001738F7">
              <w:rPr>
                <w:rFonts w:asciiTheme="minorHAnsi" w:hAnsiTheme="minorHAnsi" w:cstheme="minorHAnsi"/>
                <w:sz w:val="20"/>
                <w:szCs w:val="20"/>
              </w:rPr>
              <w:t xml:space="preserve"> to provide sunscreen to participants</w:t>
            </w:r>
          </w:p>
        </w:tc>
      </w:tr>
      <w:tr w:rsidR="00962146" w:rsidRPr="001738F7" w14:paraId="488568E8" w14:textId="77777777" w:rsidTr="00F61AE9">
        <w:trPr>
          <w:trHeight w:val="1189"/>
        </w:trPr>
        <w:tc>
          <w:tcPr>
            <w:tcW w:w="2410" w:type="dxa"/>
            <w:vAlign w:val="center"/>
          </w:tcPr>
          <w:p w14:paraId="27CB9D89" w14:textId="15F0F3A6" w:rsidR="004D0D5F" w:rsidRPr="001738F7" w:rsidRDefault="004D0D5F" w:rsidP="00703FB8">
            <w:pPr>
              <w:pStyle w:val="TableParagraph"/>
              <w:rPr>
                <w:rFonts w:asciiTheme="minorHAnsi" w:hAnsiTheme="minorHAnsi" w:cstheme="minorHAnsi"/>
                <w:iCs/>
                <w:sz w:val="20"/>
                <w:szCs w:val="20"/>
              </w:rPr>
            </w:pPr>
            <w:r w:rsidRPr="001738F7">
              <w:rPr>
                <w:rFonts w:asciiTheme="minorHAnsi" w:hAnsiTheme="minorHAnsi" w:cstheme="minorHAnsi"/>
                <w:sz w:val="20"/>
                <w:szCs w:val="20"/>
              </w:rPr>
              <w:t>Traps/pest con</w:t>
            </w:r>
            <w:r w:rsidR="009D104F" w:rsidRPr="001738F7">
              <w:rPr>
                <w:rFonts w:asciiTheme="minorHAnsi" w:hAnsiTheme="minorHAnsi" w:cstheme="minorHAnsi"/>
                <w:sz w:val="20"/>
                <w:szCs w:val="20"/>
              </w:rPr>
              <w:t>t</w:t>
            </w:r>
            <w:r w:rsidRPr="001738F7">
              <w:rPr>
                <w:rFonts w:asciiTheme="minorHAnsi" w:hAnsiTheme="minorHAnsi" w:cstheme="minorHAnsi"/>
                <w:sz w:val="20"/>
                <w:szCs w:val="20"/>
              </w:rPr>
              <w:t>rol</w:t>
            </w:r>
          </w:p>
        </w:tc>
        <w:tc>
          <w:tcPr>
            <w:tcW w:w="1417" w:type="dxa"/>
            <w:vAlign w:val="center"/>
          </w:tcPr>
          <w:p w14:paraId="0DAA2D16" w14:textId="1F6079DA" w:rsidR="004D0D5F" w:rsidRPr="001738F7" w:rsidRDefault="004D0D5F" w:rsidP="00703FB8">
            <w:pPr>
              <w:pStyle w:val="TableParagraph"/>
              <w:spacing w:line="204" w:lineRule="auto"/>
              <w:ind w:left="144" w:right="63"/>
              <w:jc w:val="center"/>
              <w:rPr>
                <w:rFonts w:asciiTheme="minorHAnsi" w:hAnsiTheme="minorHAnsi" w:cstheme="minorHAnsi"/>
                <w:sz w:val="20"/>
                <w:szCs w:val="20"/>
              </w:rPr>
            </w:pPr>
            <w:r w:rsidRPr="001738F7">
              <w:rPr>
                <w:rFonts w:asciiTheme="minorHAnsi" w:hAnsiTheme="minorHAnsi" w:cstheme="minorHAnsi"/>
                <w:sz w:val="20"/>
                <w:szCs w:val="20"/>
              </w:rPr>
              <w:t>Incident,</w:t>
            </w:r>
            <w:r w:rsidR="00703FB8" w:rsidRPr="001738F7">
              <w:rPr>
                <w:rFonts w:asciiTheme="minorHAnsi" w:hAnsiTheme="minorHAnsi" w:cstheme="minorHAnsi"/>
                <w:sz w:val="20"/>
                <w:szCs w:val="20"/>
              </w:rPr>
              <w:t xml:space="preserve"> </w:t>
            </w:r>
            <w:r w:rsidR="00786443" w:rsidRPr="001738F7">
              <w:rPr>
                <w:rFonts w:asciiTheme="minorHAnsi" w:hAnsiTheme="minorHAnsi" w:cstheme="minorHAnsi"/>
                <w:sz w:val="20"/>
                <w:szCs w:val="20"/>
              </w:rPr>
              <w:t>Injury</w:t>
            </w:r>
          </w:p>
        </w:tc>
        <w:tc>
          <w:tcPr>
            <w:tcW w:w="851" w:type="dxa"/>
            <w:vAlign w:val="center"/>
          </w:tcPr>
          <w:p w14:paraId="41665784" w14:textId="32073734" w:rsidR="004D0D5F" w:rsidRPr="001738F7" w:rsidRDefault="004D0D5F"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vAlign w:val="center"/>
          </w:tcPr>
          <w:p w14:paraId="0E382A23" w14:textId="77777777" w:rsidR="00962146" w:rsidRPr="001738F7" w:rsidRDefault="004D0D5F" w:rsidP="00703FB8">
            <w:pPr>
              <w:pStyle w:val="TableParagraph"/>
              <w:spacing w:line="204" w:lineRule="auto"/>
              <w:ind w:left="41" w:right="64"/>
              <w:rPr>
                <w:rFonts w:asciiTheme="minorHAnsi" w:hAnsiTheme="minorHAnsi" w:cstheme="minorHAnsi"/>
                <w:sz w:val="20"/>
                <w:szCs w:val="20"/>
              </w:rPr>
            </w:pPr>
            <w:r w:rsidRPr="001738F7">
              <w:rPr>
                <w:rFonts w:asciiTheme="minorHAnsi" w:hAnsiTheme="minorHAnsi" w:cstheme="minorHAnsi"/>
                <w:sz w:val="20"/>
                <w:szCs w:val="20"/>
              </w:rPr>
              <w:t>m) obey all instructions and signage for traps and pest control.</w:t>
            </w:r>
          </w:p>
          <w:p w14:paraId="1BB5499F" w14:textId="77777777" w:rsidR="004D0D5F" w:rsidRPr="001738F7" w:rsidRDefault="004D0D5F" w:rsidP="00703FB8">
            <w:pPr>
              <w:pStyle w:val="TableParagraph"/>
              <w:spacing w:line="204" w:lineRule="auto"/>
              <w:ind w:left="41" w:right="64"/>
              <w:rPr>
                <w:rFonts w:asciiTheme="minorHAnsi" w:hAnsiTheme="minorHAnsi" w:cstheme="minorHAnsi"/>
                <w:sz w:val="20"/>
                <w:szCs w:val="20"/>
              </w:rPr>
            </w:pPr>
            <w:r w:rsidRPr="001738F7">
              <w:rPr>
                <w:rFonts w:asciiTheme="minorHAnsi" w:hAnsiTheme="minorHAnsi" w:cstheme="minorHAnsi"/>
                <w:sz w:val="20"/>
                <w:szCs w:val="20"/>
              </w:rPr>
              <w:t xml:space="preserve">m)do not touch any </w:t>
            </w:r>
            <w:proofErr w:type="gramStart"/>
            <w:r w:rsidRPr="001738F7">
              <w:rPr>
                <w:rFonts w:asciiTheme="minorHAnsi" w:hAnsiTheme="minorHAnsi" w:cstheme="minorHAnsi"/>
                <w:sz w:val="20"/>
                <w:szCs w:val="20"/>
              </w:rPr>
              <w:t>devices</w:t>
            </w:r>
            <w:proofErr w:type="gramEnd"/>
          </w:p>
          <w:p w14:paraId="14D6287D" w14:textId="77777777" w:rsidR="004D0D5F" w:rsidRPr="001738F7" w:rsidRDefault="004D0D5F" w:rsidP="00703FB8">
            <w:pPr>
              <w:pStyle w:val="TableParagraph"/>
              <w:spacing w:line="204" w:lineRule="auto"/>
              <w:ind w:left="41" w:right="64"/>
              <w:rPr>
                <w:rFonts w:asciiTheme="minorHAnsi" w:hAnsiTheme="minorHAnsi" w:cstheme="minorHAnsi"/>
                <w:sz w:val="20"/>
                <w:szCs w:val="20"/>
              </w:rPr>
            </w:pPr>
            <w:r w:rsidRPr="001738F7">
              <w:rPr>
                <w:rFonts w:asciiTheme="minorHAnsi" w:hAnsiTheme="minorHAnsi" w:cstheme="minorHAnsi"/>
                <w:sz w:val="20"/>
                <w:szCs w:val="20"/>
              </w:rPr>
              <w:t xml:space="preserve">m) stay with </w:t>
            </w:r>
            <w:r w:rsidR="00D91CB5" w:rsidRPr="001738F7">
              <w:rPr>
                <w:rFonts w:asciiTheme="minorHAnsi" w:hAnsiTheme="minorHAnsi" w:cstheme="minorHAnsi"/>
                <w:sz w:val="20"/>
                <w:szCs w:val="20"/>
              </w:rPr>
              <w:t xml:space="preserve">the </w:t>
            </w:r>
            <w:r w:rsidRPr="001738F7">
              <w:rPr>
                <w:rFonts w:asciiTheme="minorHAnsi" w:hAnsiTheme="minorHAnsi" w:cstheme="minorHAnsi"/>
                <w:sz w:val="20"/>
                <w:szCs w:val="20"/>
              </w:rPr>
              <w:t>group and comply with BWS Educator and staff directions</w:t>
            </w:r>
          </w:p>
        </w:tc>
        <w:tc>
          <w:tcPr>
            <w:tcW w:w="1134" w:type="dxa"/>
            <w:vAlign w:val="center"/>
          </w:tcPr>
          <w:p w14:paraId="45943D62" w14:textId="77777777" w:rsidR="004D0D5F" w:rsidRPr="001738F7" w:rsidRDefault="004D0D5F" w:rsidP="00703FB8">
            <w:pPr>
              <w:pStyle w:val="TableParagraph"/>
              <w:jc w:val="center"/>
              <w:rPr>
                <w:rFonts w:asciiTheme="minorHAnsi" w:hAnsiTheme="minorHAnsi" w:cstheme="minorHAnsi"/>
                <w:iCs/>
                <w:sz w:val="20"/>
                <w:szCs w:val="20"/>
              </w:rPr>
            </w:pPr>
            <w:r w:rsidRPr="001738F7">
              <w:rPr>
                <w:rFonts w:asciiTheme="minorHAnsi" w:hAnsiTheme="minorHAnsi" w:cstheme="minorHAnsi"/>
                <w:iCs/>
                <w:sz w:val="20"/>
                <w:szCs w:val="20"/>
              </w:rPr>
              <w:t>L</w:t>
            </w:r>
          </w:p>
        </w:tc>
        <w:tc>
          <w:tcPr>
            <w:tcW w:w="2694" w:type="dxa"/>
            <w:shd w:val="clear" w:color="auto" w:fill="F2F2F2"/>
            <w:vAlign w:val="center"/>
          </w:tcPr>
          <w:p w14:paraId="222050DC" w14:textId="77777777" w:rsidR="004D0D5F" w:rsidRPr="001738F7" w:rsidRDefault="00D91CB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Educators</w:t>
            </w:r>
            <w:r w:rsidR="004D0D5F" w:rsidRPr="001738F7">
              <w:rPr>
                <w:rFonts w:asciiTheme="minorHAnsi" w:hAnsiTheme="minorHAnsi" w:cstheme="minorHAnsi"/>
                <w:sz w:val="20"/>
                <w:szCs w:val="20"/>
              </w:rPr>
              <w:t xml:space="preserve">, teachers, </w:t>
            </w:r>
            <w:r w:rsidR="00D74E6C" w:rsidRPr="001738F7">
              <w:rPr>
                <w:rFonts w:asciiTheme="minorHAnsi" w:hAnsiTheme="minorHAnsi" w:cstheme="minorHAnsi"/>
                <w:sz w:val="20"/>
                <w:szCs w:val="20"/>
              </w:rPr>
              <w:t>leaders,</w:t>
            </w:r>
            <w:r w:rsidR="004D0D5F" w:rsidRPr="001738F7">
              <w:rPr>
                <w:rFonts w:asciiTheme="minorHAnsi" w:hAnsiTheme="minorHAnsi" w:cstheme="minorHAnsi"/>
                <w:sz w:val="20"/>
                <w:szCs w:val="20"/>
              </w:rPr>
              <w:t xml:space="preserve"> and parents to keep </w:t>
            </w:r>
            <w:r w:rsidRPr="001738F7">
              <w:rPr>
                <w:rFonts w:asciiTheme="minorHAnsi" w:hAnsiTheme="minorHAnsi" w:cstheme="minorHAnsi"/>
                <w:sz w:val="20"/>
                <w:szCs w:val="20"/>
              </w:rPr>
              <w:t>control</w:t>
            </w:r>
            <w:r w:rsidR="004D0D5F" w:rsidRPr="001738F7">
              <w:rPr>
                <w:rFonts w:asciiTheme="minorHAnsi" w:hAnsiTheme="minorHAnsi" w:cstheme="minorHAnsi"/>
                <w:sz w:val="20"/>
                <w:szCs w:val="20"/>
              </w:rPr>
              <w:t xml:space="preserve"> of the entire group during </w:t>
            </w:r>
            <w:r w:rsidRPr="001738F7">
              <w:rPr>
                <w:rFonts w:asciiTheme="minorHAnsi" w:hAnsiTheme="minorHAnsi" w:cstheme="minorHAnsi"/>
                <w:sz w:val="20"/>
                <w:szCs w:val="20"/>
              </w:rPr>
              <w:t xml:space="preserve">the </w:t>
            </w:r>
            <w:r w:rsidR="004D0D5F" w:rsidRPr="001738F7">
              <w:rPr>
                <w:rFonts w:asciiTheme="minorHAnsi" w:hAnsiTheme="minorHAnsi" w:cstheme="minorHAnsi"/>
                <w:sz w:val="20"/>
                <w:szCs w:val="20"/>
              </w:rPr>
              <w:t>visit</w:t>
            </w:r>
          </w:p>
        </w:tc>
        <w:tc>
          <w:tcPr>
            <w:tcW w:w="1984" w:type="dxa"/>
            <w:shd w:val="clear" w:color="auto" w:fill="F2F2F2"/>
            <w:vAlign w:val="center"/>
          </w:tcPr>
          <w:p w14:paraId="1B69A85D" w14:textId="77777777" w:rsidR="004D0D5F" w:rsidRPr="001738F7" w:rsidRDefault="008A2078"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Discuss d</w:t>
            </w:r>
            <w:r w:rsidR="004D0D5F" w:rsidRPr="001738F7">
              <w:rPr>
                <w:rFonts w:asciiTheme="minorHAnsi" w:hAnsiTheme="minorHAnsi" w:cstheme="minorHAnsi"/>
                <w:sz w:val="20"/>
                <w:szCs w:val="20"/>
              </w:rPr>
              <w:t xml:space="preserve">angers </w:t>
            </w:r>
            <w:r w:rsidR="00D91CB5" w:rsidRPr="001738F7">
              <w:rPr>
                <w:rFonts w:asciiTheme="minorHAnsi" w:hAnsiTheme="minorHAnsi" w:cstheme="minorHAnsi"/>
                <w:sz w:val="20"/>
                <w:szCs w:val="20"/>
              </w:rPr>
              <w:t>before</w:t>
            </w:r>
            <w:r w:rsidR="004D0D5F" w:rsidRPr="001738F7">
              <w:rPr>
                <w:rFonts w:asciiTheme="minorHAnsi" w:hAnsiTheme="minorHAnsi" w:cstheme="minorHAnsi"/>
                <w:sz w:val="20"/>
                <w:szCs w:val="20"/>
              </w:rPr>
              <w:t xml:space="preserve"> </w:t>
            </w:r>
            <w:r w:rsidR="00D91CB5" w:rsidRPr="001738F7">
              <w:rPr>
                <w:rFonts w:asciiTheme="minorHAnsi" w:hAnsiTheme="minorHAnsi" w:cstheme="minorHAnsi"/>
                <w:sz w:val="20"/>
                <w:szCs w:val="20"/>
              </w:rPr>
              <w:t>entering</w:t>
            </w:r>
            <w:r w:rsidR="004D0D5F" w:rsidRPr="001738F7">
              <w:rPr>
                <w:rFonts w:asciiTheme="minorHAnsi" w:hAnsiTheme="minorHAnsi" w:cstheme="minorHAnsi"/>
                <w:sz w:val="20"/>
                <w:szCs w:val="20"/>
              </w:rPr>
              <w:t xml:space="preserve"> the Sanctuary.</w:t>
            </w:r>
          </w:p>
          <w:p w14:paraId="3F6CB5C0" w14:textId="77777777" w:rsidR="004D0D5F" w:rsidRPr="001738F7" w:rsidRDefault="004D0D5F"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No touching</w:t>
            </w:r>
            <w:r w:rsidR="008A2078" w:rsidRPr="001738F7">
              <w:rPr>
                <w:rFonts w:asciiTheme="minorHAnsi" w:hAnsiTheme="minorHAnsi" w:cstheme="minorHAnsi"/>
                <w:sz w:val="20"/>
                <w:szCs w:val="20"/>
              </w:rPr>
              <w:t xml:space="preserve"> of any traps or devices.</w:t>
            </w:r>
          </w:p>
        </w:tc>
      </w:tr>
      <w:tr w:rsidR="00AE648E" w:rsidRPr="001738F7" w14:paraId="5DD59F5A" w14:textId="77777777" w:rsidTr="00F61AE9">
        <w:trPr>
          <w:trHeight w:val="1702"/>
        </w:trPr>
        <w:tc>
          <w:tcPr>
            <w:tcW w:w="2410" w:type="dxa"/>
            <w:vAlign w:val="center"/>
          </w:tcPr>
          <w:p w14:paraId="55BE4769" w14:textId="77777777" w:rsidR="00126A71" w:rsidRPr="001738F7" w:rsidRDefault="003E5305" w:rsidP="00703FB8">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 xml:space="preserve">Unforeseen hazards </w:t>
            </w:r>
          </w:p>
          <w:p w14:paraId="7FC67822" w14:textId="77777777" w:rsidR="009C35DA" w:rsidRPr="001738F7" w:rsidRDefault="003E5305" w:rsidP="00703FB8">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w:t>
            </w:r>
            <w:r w:rsidR="00D74E6C" w:rsidRPr="001738F7">
              <w:rPr>
                <w:rFonts w:asciiTheme="minorHAnsi" w:hAnsiTheme="minorHAnsi" w:cstheme="minorHAnsi"/>
                <w:sz w:val="20"/>
                <w:szCs w:val="20"/>
              </w:rPr>
              <w:t>Danger</w:t>
            </w:r>
            <w:r w:rsidRPr="001738F7">
              <w:rPr>
                <w:rFonts w:asciiTheme="minorHAnsi" w:hAnsiTheme="minorHAnsi" w:cstheme="minorHAnsi"/>
                <w:sz w:val="20"/>
                <w:szCs w:val="20"/>
              </w:rPr>
              <w:t xml:space="preserve"> </w:t>
            </w:r>
            <w:r w:rsidR="00126A71" w:rsidRPr="001738F7">
              <w:rPr>
                <w:rFonts w:asciiTheme="minorHAnsi" w:hAnsiTheme="minorHAnsi" w:cstheme="minorHAnsi"/>
                <w:sz w:val="20"/>
                <w:szCs w:val="20"/>
              </w:rPr>
              <w:t>in the Forest</w:t>
            </w:r>
            <w:r w:rsidRPr="001738F7">
              <w:rPr>
                <w:rFonts w:asciiTheme="minorHAnsi" w:hAnsiTheme="minorHAnsi" w:cstheme="minorHAnsi"/>
                <w:sz w:val="20"/>
                <w:szCs w:val="20"/>
              </w:rPr>
              <w:t>)</w:t>
            </w:r>
          </w:p>
        </w:tc>
        <w:tc>
          <w:tcPr>
            <w:tcW w:w="1417" w:type="dxa"/>
            <w:vAlign w:val="center"/>
          </w:tcPr>
          <w:p w14:paraId="6E3C1F36" w14:textId="77777777" w:rsidR="009C35DA" w:rsidRPr="001738F7" w:rsidRDefault="003E5305" w:rsidP="00703FB8">
            <w:pPr>
              <w:pStyle w:val="TableParagraph"/>
              <w:ind w:left="142" w:right="62"/>
              <w:jc w:val="center"/>
              <w:rPr>
                <w:rFonts w:asciiTheme="minorHAnsi" w:hAnsiTheme="minorHAnsi" w:cstheme="minorHAnsi"/>
                <w:sz w:val="20"/>
                <w:szCs w:val="20"/>
              </w:rPr>
            </w:pPr>
            <w:r w:rsidRPr="001738F7">
              <w:rPr>
                <w:rFonts w:asciiTheme="minorHAnsi" w:hAnsiTheme="minorHAnsi" w:cstheme="minorHAnsi"/>
                <w:sz w:val="20"/>
                <w:szCs w:val="20"/>
              </w:rPr>
              <w:t xml:space="preserve">Incident, </w:t>
            </w:r>
            <w:r w:rsidR="00786443" w:rsidRPr="001738F7">
              <w:rPr>
                <w:rFonts w:asciiTheme="minorHAnsi" w:hAnsiTheme="minorHAnsi" w:cstheme="minorHAnsi"/>
                <w:sz w:val="20"/>
                <w:szCs w:val="20"/>
              </w:rPr>
              <w:t>Injury</w:t>
            </w:r>
            <w:r w:rsidRPr="001738F7">
              <w:rPr>
                <w:rFonts w:asciiTheme="minorHAnsi" w:hAnsiTheme="minorHAnsi" w:cstheme="minorHAnsi"/>
                <w:sz w:val="20"/>
                <w:szCs w:val="20"/>
              </w:rPr>
              <w:t>, death</w:t>
            </w:r>
          </w:p>
        </w:tc>
        <w:tc>
          <w:tcPr>
            <w:tcW w:w="851" w:type="dxa"/>
            <w:vAlign w:val="center"/>
          </w:tcPr>
          <w:p w14:paraId="72867B75" w14:textId="77777777" w:rsidR="009C35DA" w:rsidRPr="001738F7" w:rsidRDefault="003E5305"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vAlign w:val="center"/>
          </w:tcPr>
          <w:p w14:paraId="2C3B2739" w14:textId="77777777" w:rsidR="009C35DA" w:rsidRPr="001738F7" w:rsidRDefault="003E5305" w:rsidP="00703FB8">
            <w:pPr>
              <w:pStyle w:val="TableParagraph"/>
              <w:spacing w:line="204" w:lineRule="auto"/>
              <w:ind w:left="41" w:right="77"/>
              <w:rPr>
                <w:rFonts w:asciiTheme="minorHAnsi" w:hAnsiTheme="minorHAnsi" w:cstheme="minorHAnsi"/>
                <w:sz w:val="20"/>
                <w:szCs w:val="20"/>
              </w:rPr>
            </w:pPr>
            <w:r w:rsidRPr="001738F7">
              <w:rPr>
                <w:rFonts w:asciiTheme="minorHAnsi" w:hAnsiTheme="minorHAnsi" w:cstheme="minorHAnsi"/>
                <w:sz w:val="20"/>
                <w:szCs w:val="20"/>
              </w:rPr>
              <w:t>m) During the</w:t>
            </w:r>
            <w:r w:rsidR="00126A71" w:rsidRPr="001738F7">
              <w:rPr>
                <w:rFonts w:asciiTheme="minorHAnsi" w:hAnsiTheme="minorHAnsi" w:cstheme="minorHAnsi"/>
                <w:sz w:val="20"/>
                <w:szCs w:val="20"/>
              </w:rPr>
              <w:t xml:space="preserve"> visit</w:t>
            </w:r>
            <w:r w:rsidR="00D91CB5" w:rsidRPr="001738F7">
              <w:rPr>
                <w:rFonts w:asciiTheme="minorHAnsi" w:hAnsiTheme="minorHAnsi" w:cstheme="minorHAnsi"/>
                <w:sz w:val="20"/>
                <w:szCs w:val="20"/>
              </w:rPr>
              <w:t>,</w:t>
            </w:r>
            <w:r w:rsidR="00126A71" w:rsidRPr="001738F7">
              <w:rPr>
                <w:rFonts w:asciiTheme="minorHAnsi" w:hAnsiTheme="minorHAnsi" w:cstheme="minorHAnsi"/>
                <w:sz w:val="20"/>
                <w:szCs w:val="20"/>
              </w:rPr>
              <w:t xml:space="preserve"> </w:t>
            </w:r>
            <w:r w:rsidRPr="001738F7">
              <w:rPr>
                <w:rFonts w:asciiTheme="minorHAnsi" w:hAnsiTheme="minorHAnsi" w:cstheme="minorHAnsi"/>
                <w:sz w:val="20"/>
                <w:szCs w:val="20"/>
              </w:rPr>
              <w:t xml:space="preserve">the </w:t>
            </w:r>
            <w:r w:rsidR="00126A71" w:rsidRPr="001738F7">
              <w:rPr>
                <w:rFonts w:asciiTheme="minorHAnsi" w:hAnsiTheme="minorHAnsi" w:cstheme="minorHAnsi"/>
                <w:sz w:val="20"/>
                <w:szCs w:val="20"/>
              </w:rPr>
              <w:t>BWS Educator</w:t>
            </w:r>
            <w:r w:rsidRPr="001738F7">
              <w:rPr>
                <w:rFonts w:asciiTheme="minorHAnsi" w:hAnsiTheme="minorHAnsi" w:cstheme="minorHAnsi"/>
                <w:sz w:val="20"/>
                <w:szCs w:val="20"/>
              </w:rPr>
              <w:t xml:space="preserve"> may continually identify and manage hazards, be alert for</w:t>
            </w:r>
            <w:r w:rsidR="00126A71" w:rsidRPr="001738F7">
              <w:rPr>
                <w:rFonts w:asciiTheme="minorHAnsi" w:hAnsiTheme="minorHAnsi" w:cstheme="minorHAnsi"/>
                <w:sz w:val="20"/>
                <w:szCs w:val="20"/>
              </w:rPr>
              <w:t xml:space="preserve"> </w:t>
            </w:r>
            <w:r w:rsidRPr="001738F7">
              <w:rPr>
                <w:rFonts w:asciiTheme="minorHAnsi" w:hAnsiTheme="minorHAnsi" w:cstheme="minorHAnsi"/>
                <w:sz w:val="20"/>
                <w:szCs w:val="20"/>
              </w:rPr>
              <w:t>your attention, in the event of unforeseen dangers (</w:t>
            </w:r>
            <w:r w:rsidR="00D74E6C" w:rsidRPr="001738F7">
              <w:rPr>
                <w:rFonts w:asciiTheme="minorHAnsi" w:hAnsiTheme="minorHAnsi" w:cstheme="minorHAnsi"/>
                <w:sz w:val="20"/>
                <w:szCs w:val="20"/>
              </w:rPr>
              <w:t>e.g.,</w:t>
            </w:r>
            <w:r w:rsidR="00126A71" w:rsidRPr="001738F7">
              <w:rPr>
                <w:rFonts w:asciiTheme="minorHAnsi" w:hAnsiTheme="minorHAnsi" w:cstheme="minorHAnsi"/>
                <w:sz w:val="20"/>
                <w:szCs w:val="20"/>
              </w:rPr>
              <w:t xml:space="preserve"> tree</w:t>
            </w:r>
            <w:r w:rsidR="00E00EB8" w:rsidRPr="001738F7">
              <w:rPr>
                <w:rFonts w:asciiTheme="minorHAnsi" w:hAnsiTheme="minorHAnsi" w:cstheme="minorHAnsi"/>
                <w:sz w:val="20"/>
                <w:szCs w:val="20"/>
              </w:rPr>
              <w:t>/branch fall,</w:t>
            </w:r>
            <w:r w:rsidR="00126A71" w:rsidRPr="001738F7">
              <w:rPr>
                <w:rFonts w:asciiTheme="minorHAnsi" w:hAnsiTheme="minorHAnsi" w:cstheme="minorHAnsi"/>
                <w:sz w:val="20"/>
                <w:szCs w:val="20"/>
              </w:rPr>
              <w:t xml:space="preserve"> </w:t>
            </w:r>
            <w:r w:rsidR="00D91CB5" w:rsidRPr="001738F7">
              <w:rPr>
                <w:rFonts w:asciiTheme="minorHAnsi" w:hAnsiTheme="minorHAnsi" w:cstheme="minorHAnsi"/>
                <w:sz w:val="20"/>
                <w:szCs w:val="20"/>
              </w:rPr>
              <w:t>rockfall</w:t>
            </w:r>
            <w:r w:rsidR="00126A71" w:rsidRPr="001738F7">
              <w:rPr>
                <w:rFonts w:asciiTheme="minorHAnsi" w:hAnsiTheme="minorHAnsi" w:cstheme="minorHAnsi"/>
                <w:sz w:val="20"/>
                <w:szCs w:val="20"/>
              </w:rPr>
              <w:t>,</w:t>
            </w:r>
            <w:r w:rsidRPr="001738F7">
              <w:rPr>
                <w:rFonts w:asciiTheme="minorHAnsi" w:hAnsiTheme="minorHAnsi" w:cstheme="minorHAnsi"/>
                <w:sz w:val="20"/>
                <w:szCs w:val="20"/>
              </w:rPr>
              <w:t xml:space="preserve"> conditions change</w:t>
            </w:r>
            <w:r w:rsidR="00164136" w:rsidRPr="001738F7">
              <w:rPr>
                <w:rFonts w:asciiTheme="minorHAnsi" w:hAnsiTheme="minorHAnsi" w:cstheme="minorHAnsi"/>
                <w:sz w:val="20"/>
                <w:szCs w:val="20"/>
              </w:rPr>
              <w:t>)</w:t>
            </w:r>
            <w:r w:rsidRPr="001738F7">
              <w:rPr>
                <w:rFonts w:asciiTheme="minorHAnsi" w:hAnsiTheme="minorHAnsi" w:cstheme="minorHAnsi"/>
                <w:sz w:val="20"/>
                <w:szCs w:val="20"/>
              </w:rPr>
              <w:t xml:space="preserve">, </w:t>
            </w:r>
            <w:r w:rsidR="00126A71" w:rsidRPr="001738F7">
              <w:rPr>
                <w:rFonts w:asciiTheme="minorHAnsi" w:hAnsiTheme="minorHAnsi" w:cstheme="minorHAnsi"/>
                <w:sz w:val="20"/>
                <w:szCs w:val="20"/>
              </w:rPr>
              <w:t>BWS</w:t>
            </w:r>
            <w:r w:rsidRPr="001738F7">
              <w:rPr>
                <w:rFonts w:asciiTheme="minorHAnsi" w:hAnsiTheme="minorHAnsi" w:cstheme="minorHAnsi"/>
                <w:sz w:val="20"/>
                <w:szCs w:val="20"/>
              </w:rPr>
              <w:t xml:space="preserve"> </w:t>
            </w:r>
            <w:r w:rsidR="00126A71" w:rsidRPr="001738F7">
              <w:rPr>
                <w:rFonts w:asciiTheme="minorHAnsi" w:hAnsiTheme="minorHAnsi" w:cstheme="minorHAnsi"/>
                <w:sz w:val="20"/>
                <w:szCs w:val="20"/>
              </w:rPr>
              <w:t>educator</w:t>
            </w:r>
            <w:r w:rsidRPr="001738F7">
              <w:rPr>
                <w:rFonts w:asciiTheme="minorHAnsi" w:hAnsiTheme="minorHAnsi" w:cstheme="minorHAnsi"/>
                <w:sz w:val="20"/>
                <w:szCs w:val="20"/>
              </w:rPr>
              <w:t xml:space="preserve"> </w:t>
            </w:r>
            <w:r w:rsidR="00126A71" w:rsidRPr="001738F7">
              <w:rPr>
                <w:rFonts w:asciiTheme="minorHAnsi" w:hAnsiTheme="minorHAnsi" w:cstheme="minorHAnsi"/>
                <w:sz w:val="20"/>
                <w:szCs w:val="20"/>
              </w:rPr>
              <w:t>advise</w:t>
            </w:r>
            <w:r w:rsidRPr="001738F7">
              <w:rPr>
                <w:rFonts w:asciiTheme="minorHAnsi" w:hAnsiTheme="minorHAnsi" w:cstheme="minorHAnsi"/>
                <w:sz w:val="20"/>
                <w:szCs w:val="20"/>
              </w:rPr>
              <w:t xml:space="preserve"> and calmly organise evacuation to nearest safe point or re-group and make way back to assembl</w:t>
            </w:r>
            <w:r w:rsidR="00126A71" w:rsidRPr="001738F7">
              <w:rPr>
                <w:rFonts w:asciiTheme="minorHAnsi" w:hAnsiTheme="minorHAnsi" w:cstheme="minorHAnsi"/>
                <w:sz w:val="20"/>
                <w:szCs w:val="20"/>
              </w:rPr>
              <w:t>y</w:t>
            </w:r>
            <w:r w:rsidRPr="001738F7">
              <w:rPr>
                <w:rFonts w:asciiTheme="minorHAnsi" w:hAnsiTheme="minorHAnsi" w:cstheme="minorHAnsi"/>
                <w:sz w:val="20"/>
                <w:szCs w:val="20"/>
              </w:rPr>
              <w:t xml:space="preserve"> </w:t>
            </w:r>
            <w:r w:rsidR="00126A71" w:rsidRPr="001738F7">
              <w:rPr>
                <w:rFonts w:asciiTheme="minorHAnsi" w:hAnsiTheme="minorHAnsi" w:cstheme="minorHAnsi"/>
                <w:sz w:val="20"/>
                <w:szCs w:val="20"/>
              </w:rPr>
              <w:t>point</w:t>
            </w:r>
            <w:r w:rsidR="00B76ECB" w:rsidRPr="001738F7">
              <w:rPr>
                <w:rFonts w:asciiTheme="minorHAnsi" w:hAnsiTheme="minorHAnsi" w:cstheme="minorHAnsi"/>
                <w:sz w:val="20"/>
                <w:szCs w:val="20"/>
              </w:rPr>
              <w:t xml:space="preserve"> sign</w:t>
            </w:r>
            <w:r w:rsidR="00126A71" w:rsidRPr="001738F7">
              <w:rPr>
                <w:rFonts w:asciiTheme="minorHAnsi" w:hAnsiTheme="minorHAnsi" w:cstheme="minorHAnsi"/>
                <w:sz w:val="20"/>
                <w:szCs w:val="20"/>
              </w:rPr>
              <w:t xml:space="preserve"> in front of the visitor centre</w:t>
            </w:r>
            <w:r w:rsidR="00E00EB8" w:rsidRPr="001738F7">
              <w:rPr>
                <w:rFonts w:asciiTheme="minorHAnsi" w:hAnsiTheme="minorHAnsi" w:cstheme="minorHAnsi"/>
                <w:sz w:val="20"/>
                <w:szCs w:val="20"/>
              </w:rPr>
              <w:t xml:space="preserve"> </w:t>
            </w:r>
            <w:r w:rsidRPr="001738F7">
              <w:rPr>
                <w:rFonts w:asciiTheme="minorHAnsi" w:hAnsiTheme="minorHAnsi" w:cstheme="minorHAnsi"/>
                <w:sz w:val="20"/>
                <w:szCs w:val="20"/>
              </w:rPr>
              <w:t>(no one returns</w:t>
            </w:r>
            <w:r w:rsidR="00AE648E" w:rsidRPr="001738F7">
              <w:rPr>
                <w:rFonts w:asciiTheme="minorHAnsi" w:hAnsiTheme="minorHAnsi" w:cstheme="minorHAnsi"/>
                <w:sz w:val="20"/>
                <w:szCs w:val="20"/>
              </w:rPr>
              <w:t xml:space="preserve"> alone</w:t>
            </w:r>
            <w:r w:rsidRPr="001738F7">
              <w:rPr>
                <w:rFonts w:asciiTheme="minorHAnsi" w:hAnsiTheme="minorHAnsi" w:cstheme="minorHAnsi"/>
                <w:sz w:val="20"/>
                <w:szCs w:val="20"/>
              </w:rPr>
              <w:t>)</w:t>
            </w:r>
          </w:p>
        </w:tc>
        <w:tc>
          <w:tcPr>
            <w:tcW w:w="1134" w:type="dxa"/>
            <w:vAlign w:val="center"/>
          </w:tcPr>
          <w:p w14:paraId="2A4F973C" w14:textId="77777777" w:rsidR="009C35DA" w:rsidRPr="001738F7" w:rsidRDefault="003E5305" w:rsidP="00703FB8">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2694" w:type="dxa"/>
            <w:shd w:val="clear" w:color="auto" w:fill="F2F2F2"/>
            <w:vAlign w:val="center"/>
          </w:tcPr>
          <w:p w14:paraId="7BE741D7" w14:textId="77777777" w:rsidR="009C35DA" w:rsidRPr="001738F7" w:rsidRDefault="003E5305" w:rsidP="00703FB8">
            <w:pPr>
              <w:pStyle w:val="TableParagraph"/>
              <w:spacing w:before="177"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Continually identify and manage hazards</w:t>
            </w:r>
          </w:p>
        </w:tc>
        <w:tc>
          <w:tcPr>
            <w:tcW w:w="1984" w:type="dxa"/>
            <w:shd w:val="clear" w:color="auto" w:fill="F2F2F2"/>
            <w:vAlign w:val="center"/>
          </w:tcPr>
          <w:p w14:paraId="6F3BA27E" w14:textId="77777777" w:rsidR="009C35DA" w:rsidRPr="001738F7" w:rsidRDefault="003E530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Comply with </w:t>
            </w:r>
            <w:r w:rsidR="004D0D5F" w:rsidRPr="001738F7">
              <w:rPr>
                <w:rFonts w:asciiTheme="minorHAnsi" w:hAnsiTheme="minorHAnsi" w:cstheme="minorHAnsi"/>
                <w:sz w:val="20"/>
                <w:szCs w:val="20"/>
              </w:rPr>
              <w:t>BWS</w:t>
            </w:r>
            <w:r w:rsidRPr="001738F7">
              <w:rPr>
                <w:rFonts w:asciiTheme="minorHAnsi" w:hAnsiTheme="minorHAnsi" w:cstheme="minorHAnsi"/>
                <w:sz w:val="20"/>
                <w:szCs w:val="20"/>
              </w:rPr>
              <w:t xml:space="preserve"> </w:t>
            </w:r>
            <w:r w:rsidR="004D0D5F" w:rsidRPr="001738F7">
              <w:rPr>
                <w:rFonts w:asciiTheme="minorHAnsi" w:hAnsiTheme="minorHAnsi" w:cstheme="minorHAnsi"/>
                <w:sz w:val="20"/>
                <w:szCs w:val="20"/>
              </w:rPr>
              <w:t>Educator/staff</w:t>
            </w:r>
            <w:r w:rsidRPr="001738F7">
              <w:rPr>
                <w:rFonts w:asciiTheme="minorHAnsi" w:hAnsiTheme="minorHAnsi" w:cstheme="minorHAnsi"/>
                <w:sz w:val="20"/>
                <w:szCs w:val="20"/>
              </w:rPr>
              <w:t xml:space="preserve"> directions </w:t>
            </w:r>
          </w:p>
        </w:tc>
      </w:tr>
      <w:tr w:rsidR="00AE648E" w:rsidRPr="001738F7" w14:paraId="5A5DC94A" w14:textId="77777777" w:rsidTr="00F61AE9">
        <w:trPr>
          <w:trHeight w:val="833"/>
        </w:trPr>
        <w:tc>
          <w:tcPr>
            <w:tcW w:w="2410" w:type="dxa"/>
            <w:vAlign w:val="center"/>
          </w:tcPr>
          <w:p w14:paraId="62E393CC" w14:textId="77777777" w:rsidR="009C35DA" w:rsidRPr="001738F7" w:rsidRDefault="003E5305" w:rsidP="00703FB8">
            <w:pPr>
              <w:pStyle w:val="TableParagraph"/>
              <w:spacing w:line="204" w:lineRule="auto"/>
              <w:ind w:left="42" w:right="257"/>
              <w:rPr>
                <w:rFonts w:asciiTheme="minorHAnsi" w:hAnsiTheme="minorHAnsi" w:cstheme="minorHAnsi"/>
                <w:sz w:val="20"/>
                <w:szCs w:val="20"/>
              </w:rPr>
            </w:pPr>
            <w:r w:rsidRPr="001738F7">
              <w:rPr>
                <w:rFonts w:asciiTheme="minorHAnsi" w:hAnsiTheme="minorHAnsi" w:cstheme="minorHAnsi"/>
                <w:sz w:val="20"/>
                <w:szCs w:val="20"/>
              </w:rPr>
              <w:t xml:space="preserve">Changing or unexpected weather </w:t>
            </w:r>
            <w:r w:rsidR="00302009" w:rsidRPr="001738F7">
              <w:rPr>
                <w:rFonts w:asciiTheme="minorHAnsi" w:hAnsiTheme="minorHAnsi" w:cstheme="minorHAnsi"/>
                <w:sz w:val="20"/>
                <w:szCs w:val="20"/>
              </w:rPr>
              <w:t>conditions</w:t>
            </w:r>
            <w:r w:rsidRPr="001738F7">
              <w:rPr>
                <w:rFonts w:asciiTheme="minorHAnsi" w:hAnsiTheme="minorHAnsi" w:cstheme="minorHAnsi"/>
                <w:sz w:val="20"/>
                <w:szCs w:val="20"/>
              </w:rPr>
              <w:t xml:space="preserve"> – hail or lighting storm</w:t>
            </w:r>
          </w:p>
        </w:tc>
        <w:tc>
          <w:tcPr>
            <w:tcW w:w="1417" w:type="dxa"/>
            <w:vAlign w:val="center"/>
          </w:tcPr>
          <w:p w14:paraId="45FF4D0C" w14:textId="77777777" w:rsidR="009C35DA" w:rsidRPr="001738F7" w:rsidRDefault="003E5305" w:rsidP="00703FB8">
            <w:pPr>
              <w:pStyle w:val="TableParagraph"/>
              <w:ind w:left="142" w:right="62"/>
              <w:jc w:val="center"/>
              <w:rPr>
                <w:rFonts w:asciiTheme="minorHAnsi" w:hAnsiTheme="minorHAnsi" w:cstheme="minorHAnsi"/>
                <w:sz w:val="20"/>
                <w:szCs w:val="20"/>
              </w:rPr>
            </w:pPr>
            <w:r w:rsidRPr="001738F7">
              <w:rPr>
                <w:rFonts w:asciiTheme="minorHAnsi" w:hAnsiTheme="minorHAnsi" w:cstheme="minorHAnsi"/>
                <w:sz w:val="20"/>
                <w:szCs w:val="20"/>
              </w:rPr>
              <w:t xml:space="preserve">Incident, </w:t>
            </w:r>
            <w:r w:rsidR="00786443" w:rsidRPr="001738F7">
              <w:rPr>
                <w:rFonts w:asciiTheme="minorHAnsi" w:hAnsiTheme="minorHAnsi" w:cstheme="minorHAnsi"/>
                <w:sz w:val="20"/>
                <w:szCs w:val="20"/>
              </w:rPr>
              <w:t>Injury</w:t>
            </w:r>
            <w:r w:rsidRPr="001738F7">
              <w:rPr>
                <w:rFonts w:asciiTheme="minorHAnsi" w:hAnsiTheme="minorHAnsi" w:cstheme="minorHAnsi"/>
                <w:sz w:val="20"/>
                <w:szCs w:val="20"/>
              </w:rPr>
              <w:t>,</w:t>
            </w:r>
          </w:p>
        </w:tc>
        <w:tc>
          <w:tcPr>
            <w:tcW w:w="851" w:type="dxa"/>
            <w:vAlign w:val="center"/>
          </w:tcPr>
          <w:p w14:paraId="7EBF0B8F" w14:textId="77777777" w:rsidR="009C35DA" w:rsidRPr="001738F7" w:rsidRDefault="003E5305"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vAlign w:val="center"/>
          </w:tcPr>
          <w:p w14:paraId="022B7672" w14:textId="77777777" w:rsidR="009C35DA" w:rsidRPr="001738F7" w:rsidRDefault="003E5305" w:rsidP="00703FB8">
            <w:pPr>
              <w:pStyle w:val="TableParagraph"/>
              <w:spacing w:line="204" w:lineRule="auto"/>
              <w:ind w:left="41" w:right="445"/>
              <w:rPr>
                <w:rFonts w:asciiTheme="minorHAnsi" w:hAnsiTheme="minorHAnsi" w:cstheme="minorHAnsi"/>
                <w:sz w:val="20"/>
                <w:szCs w:val="20"/>
              </w:rPr>
            </w:pPr>
            <w:r w:rsidRPr="001738F7">
              <w:rPr>
                <w:rFonts w:asciiTheme="minorHAnsi" w:hAnsiTheme="minorHAnsi" w:cstheme="minorHAnsi"/>
                <w:sz w:val="20"/>
                <w:szCs w:val="20"/>
              </w:rPr>
              <w:t xml:space="preserve">m) </w:t>
            </w:r>
            <w:r w:rsidR="004B77E0" w:rsidRPr="001738F7">
              <w:rPr>
                <w:rFonts w:asciiTheme="minorHAnsi" w:hAnsiTheme="minorHAnsi" w:cstheme="minorHAnsi"/>
                <w:sz w:val="20"/>
                <w:szCs w:val="20"/>
              </w:rPr>
              <w:t>Up-to-date</w:t>
            </w:r>
            <w:r w:rsidRPr="001738F7">
              <w:rPr>
                <w:rFonts w:asciiTheme="minorHAnsi" w:hAnsiTheme="minorHAnsi" w:cstheme="minorHAnsi"/>
                <w:sz w:val="20"/>
                <w:szCs w:val="20"/>
              </w:rPr>
              <w:t xml:space="preserve"> weather forecast, pre-site assessment</w:t>
            </w:r>
          </w:p>
          <w:p w14:paraId="586BB2E1" w14:textId="77777777" w:rsidR="009C35DA" w:rsidRPr="001738F7" w:rsidRDefault="00D91CB5" w:rsidP="00703FB8">
            <w:pPr>
              <w:pStyle w:val="TableParagraph"/>
              <w:spacing w:line="199" w:lineRule="auto"/>
              <w:ind w:left="41" w:right="620"/>
              <w:rPr>
                <w:rFonts w:asciiTheme="minorHAnsi" w:hAnsiTheme="minorHAnsi" w:cstheme="minorHAnsi"/>
                <w:sz w:val="20"/>
                <w:szCs w:val="20"/>
              </w:rPr>
            </w:pPr>
            <w:r w:rsidRPr="001738F7">
              <w:rPr>
                <w:rFonts w:asciiTheme="minorHAnsi" w:hAnsiTheme="minorHAnsi" w:cstheme="minorHAnsi"/>
                <w:sz w:val="20"/>
                <w:szCs w:val="20"/>
              </w:rPr>
              <w:t>Practical</w:t>
            </w:r>
            <w:r w:rsidR="003E5305" w:rsidRPr="001738F7">
              <w:rPr>
                <w:rFonts w:asciiTheme="minorHAnsi" w:hAnsiTheme="minorHAnsi" w:cstheme="minorHAnsi"/>
                <w:sz w:val="20"/>
                <w:szCs w:val="20"/>
              </w:rPr>
              <w:t xml:space="preserve"> assessment of environmental conditions.</w:t>
            </w:r>
          </w:p>
          <w:p w14:paraId="36BA35D0" w14:textId="77777777" w:rsidR="009C35DA" w:rsidRPr="001738F7" w:rsidRDefault="003E5305" w:rsidP="00703FB8">
            <w:pPr>
              <w:pStyle w:val="TableParagraph"/>
              <w:spacing w:line="234" w:lineRule="exact"/>
              <w:ind w:left="41"/>
              <w:rPr>
                <w:rFonts w:asciiTheme="minorHAnsi" w:hAnsiTheme="minorHAnsi" w:cstheme="minorHAnsi"/>
                <w:sz w:val="20"/>
                <w:szCs w:val="20"/>
              </w:rPr>
            </w:pPr>
            <w:r w:rsidRPr="001738F7">
              <w:rPr>
                <w:rFonts w:asciiTheme="minorHAnsi" w:hAnsiTheme="minorHAnsi" w:cstheme="minorHAnsi"/>
                <w:sz w:val="20"/>
                <w:szCs w:val="20"/>
              </w:rPr>
              <w:t>m) Halt activity if safety compromised</w:t>
            </w:r>
          </w:p>
        </w:tc>
        <w:tc>
          <w:tcPr>
            <w:tcW w:w="1134" w:type="dxa"/>
            <w:vAlign w:val="center"/>
          </w:tcPr>
          <w:p w14:paraId="7BBA36CA" w14:textId="77777777" w:rsidR="009C35DA" w:rsidRPr="001738F7" w:rsidRDefault="003E5305" w:rsidP="00703FB8">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2694" w:type="dxa"/>
            <w:shd w:val="clear" w:color="auto" w:fill="F2F2F2"/>
            <w:vAlign w:val="center"/>
          </w:tcPr>
          <w:p w14:paraId="4EFAE583" w14:textId="77777777" w:rsidR="009C35DA" w:rsidRPr="001738F7" w:rsidRDefault="003E530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Sensible weather assessment</w:t>
            </w:r>
            <w:r w:rsidR="00E00EB8" w:rsidRPr="001738F7">
              <w:rPr>
                <w:rFonts w:asciiTheme="minorHAnsi" w:hAnsiTheme="minorHAnsi" w:cstheme="minorHAnsi"/>
                <w:sz w:val="20"/>
                <w:szCs w:val="20"/>
              </w:rPr>
              <w:t>, appropriate clothing</w:t>
            </w:r>
          </w:p>
        </w:tc>
        <w:tc>
          <w:tcPr>
            <w:tcW w:w="1984" w:type="dxa"/>
            <w:shd w:val="clear" w:color="auto" w:fill="F2F2F2"/>
            <w:vAlign w:val="center"/>
          </w:tcPr>
          <w:p w14:paraId="62405DDD" w14:textId="03DF011B" w:rsidR="009C35DA" w:rsidRPr="001738F7" w:rsidRDefault="00703FB8" w:rsidP="00703FB8">
            <w:pPr>
              <w:pStyle w:val="TableParagraph"/>
              <w:ind w:left="147" w:right="79"/>
              <w:rPr>
                <w:rFonts w:asciiTheme="minorHAnsi" w:hAnsiTheme="minorHAnsi" w:cstheme="minorHAnsi"/>
                <w:sz w:val="20"/>
                <w:szCs w:val="20"/>
              </w:rPr>
            </w:pPr>
            <w:r w:rsidRPr="001738F7">
              <w:rPr>
                <w:rFonts w:asciiTheme="minorHAnsi" w:hAnsiTheme="minorHAnsi" w:cstheme="minorHAnsi"/>
                <w:sz w:val="20"/>
                <w:szCs w:val="20"/>
              </w:rPr>
              <w:t>E</w:t>
            </w:r>
            <w:r w:rsidR="00E00EB8" w:rsidRPr="001738F7">
              <w:rPr>
                <w:rFonts w:asciiTheme="minorHAnsi" w:hAnsiTheme="minorHAnsi" w:cstheme="minorHAnsi"/>
                <w:sz w:val="20"/>
                <w:szCs w:val="20"/>
              </w:rPr>
              <w:t>ducator</w:t>
            </w:r>
            <w:r w:rsidR="003E5305" w:rsidRPr="001738F7">
              <w:rPr>
                <w:rFonts w:asciiTheme="minorHAnsi" w:hAnsiTheme="minorHAnsi" w:cstheme="minorHAnsi"/>
                <w:sz w:val="20"/>
                <w:szCs w:val="20"/>
              </w:rPr>
              <w:t xml:space="preserve"> to take charge</w:t>
            </w:r>
          </w:p>
        </w:tc>
      </w:tr>
      <w:tr w:rsidR="00AE648E" w:rsidRPr="001738F7" w14:paraId="1F0D6CBF" w14:textId="77777777" w:rsidTr="00F61AE9">
        <w:trPr>
          <w:trHeight w:val="2673"/>
        </w:trPr>
        <w:tc>
          <w:tcPr>
            <w:tcW w:w="2410" w:type="dxa"/>
            <w:vAlign w:val="center"/>
          </w:tcPr>
          <w:p w14:paraId="695AB534" w14:textId="77777777" w:rsidR="009C35DA" w:rsidRPr="001738F7" w:rsidRDefault="00B94A74" w:rsidP="00703FB8">
            <w:pPr>
              <w:pStyle w:val="TableParagraph"/>
              <w:spacing w:line="204" w:lineRule="auto"/>
              <w:ind w:left="42" w:right="260"/>
              <w:rPr>
                <w:rFonts w:asciiTheme="minorHAnsi" w:hAnsiTheme="minorHAnsi" w:cstheme="minorHAnsi"/>
                <w:sz w:val="20"/>
                <w:szCs w:val="20"/>
              </w:rPr>
            </w:pPr>
            <w:r w:rsidRPr="001738F7">
              <w:rPr>
                <w:rFonts w:asciiTheme="minorHAnsi" w:hAnsiTheme="minorHAnsi" w:cstheme="minorHAnsi"/>
                <w:sz w:val="20"/>
                <w:szCs w:val="20"/>
              </w:rPr>
              <w:t>Falling Debris</w:t>
            </w:r>
            <w:r w:rsidR="00302009" w:rsidRPr="001738F7">
              <w:rPr>
                <w:rFonts w:asciiTheme="minorHAnsi" w:hAnsiTheme="minorHAnsi" w:cstheme="minorHAnsi"/>
                <w:sz w:val="20"/>
                <w:szCs w:val="20"/>
              </w:rPr>
              <w:t>,</w:t>
            </w:r>
            <w:r w:rsidRPr="001738F7">
              <w:rPr>
                <w:rFonts w:asciiTheme="minorHAnsi" w:hAnsiTheme="minorHAnsi" w:cstheme="minorHAnsi"/>
                <w:sz w:val="20"/>
                <w:szCs w:val="20"/>
              </w:rPr>
              <w:t xml:space="preserve"> including rocks and trees/branches</w:t>
            </w:r>
            <w:r w:rsidR="00962146" w:rsidRPr="001738F7">
              <w:rPr>
                <w:rFonts w:asciiTheme="minorHAnsi" w:hAnsiTheme="minorHAnsi" w:cstheme="minorHAnsi"/>
                <w:sz w:val="20"/>
                <w:szCs w:val="20"/>
              </w:rPr>
              <w:t xml:space="preserve">, high drops along </w:t>
            </w:r>
            <w:r w:rsidR="00D91CB5" w:rsidRPr="001738F7">
              <w:rPr>
                <w:rFonts w:asciiTheme="minorHAnsi" w:hAnsiTheme="minorHAnsi" w:cstheme="minorHAnsi"/>
                <w:sz w:val="20"/>
                <w:szCs w:val="20"/>
              </w:rPr>
              <w:t xml:space="preserve">a </w:t>
            </w:r>
            <w:r w:rsidR="00962146" w:rsidRPr="001738F7">
              <w:rPr>
                <w:rFonts w:asciiTheme="minorHAnsi" w:hAnsiTheme="minorHAnsi" w:cstheme="minorHAnsi"/>
                <w:sz w:val="20"/>
                <w:szCs w:val="20"/>
              </w:rPr>
              <w:t>track</w:t>
            </w:r>
          </w:p>
        </w:tc>
        <w:tc>
          <w:tcPr>
            <w:tcW w:w="1417" w:type="dxa"/>
            <w:vAlign w:val="center"/>
          </w:tcPr>
          <w:p w14:paraId="0AA2D8C6" w14:textId="77777777" w:rsidR="009C35DA" w:rsidRPr="001738F7" w:rsidRDefault="00B94A74" w:rsidP="00703FB8">
            <w:pPr>
              <w:pStyle w:val="TableParagraph"/>
              <w:spacing w:line="204" w:lineRule="auto"/>
              <w:ind w:left="207" w:right="183"/>
              <w:jc w:val="center"/>
              <w:rPr>
                <w:rFonts w:asciiTheme="minorHAnsi" w:hAnsiTheme="minorHAnsi" w:cstheme="minorHAnsi"/>
                <w:sz w:val="20"/>
                <w:szCs w:val="20"/>
              </w:rPr>
            </w:pPr>
            <w:r w:rsidRPr="001738F7">
              <w:rPr>
                <w:rFonts w:asciiTheme="minorHAnsi" w:hAnsiTheme="minorHAnsi" w:cstheme="minorHAnsi"/>
                <w:sz w:val="20"/>
                <w:szCs w:val="20"/>
              </w:rPr>
              <w:t xml:space="preserve">Visitors struck Incident, </w:t>
            </w:r>
            <w:r w:rsidR="00786443" w:rsidRPr="001738F7">
              <w:rPr>
                <w:rFonts w:asciiTheme="minorHAnsi" w:hAnsiTheme="minorHAnsi" w:cstheme="minorHAnsi"/>
                <w:sz w:val="20"/>
                <w:szCs w:val="20"/>
              </w:rPr>
              <w:t>Injury</w:t>
            </w:r>
          </w:p>
        </w:tc>
        <w:tc>
          <w:tcPr>
            <w:tcW w:w="851" w:type="dxa"/>
            <w:vAlign w:val="center"/>
          </w:tcPr>
          <w:p w14:paraId="5829DBF0" w14:textId="77777777" w:rsidR="009C35DA" w:rsidRPr="001738F7" w:rsidRDefault="003E5305"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H</w:t>
            </w:r>
          </w:p>
        </w:tc>
        <w:tc>
          <w:tcPr>
            <w:tcW w:w="4819" w:type="dxa"/>
            <w:vAlign w:val="center"/>
          </w:tcPr>
          <w:p w14:paraId="58E76C8A" w14:textId="77777777" w:rsidR="009C35DA" w:rsidRPr="001738F7" w:rsidRDefault="003E5305" w:rsidP="00703FB8">
            <w:pPr>
              <w:pStyle w:val="TableParagraph"/>
              <w:spacing w:line="204" w:lineRule="auto"/>
              <w:ind w:left="41" w:right="72"/>
              <w:rPr>
                <w:rFonts w:asciiTheme="minorHAnsi" w:hAnsiTheme="minorHAnsi" w:cstheme="minorHAnsi"/>
                <w:sz w:val="20"/>
                <w:szCs w:val="20"/>
              </w:rPr>
            </w:pPr>
            <w:r w:rsidRPr="001738F7">
              <w:rPr>
                <w:rFonts w:asciiTheme="minorHAnsi" w:hAnsiTheme="minorHAnsi" w:cstheme="minorHAnsi"/>
                <w:sz w:val="20"/>
                <w:szCs w:val="20"/>
              </w:rPr>
              <w:t xml:space="preserve">m) </w:t>
            </w:r>
            <w:r w:rsidR="004B77E0" w:rsidRPr="001738F7">
              <w:rPr>
                <w:rFonts w:asciiTheme="minorHAnsi" w:hAnsiTheme="minorHAnsi" w:cstheme="minorHAnsi"/>
                <w:sz w:val="20"/>
                <w:szCs w:val="20"/>
              </w:rPr>
              <w:t>Up-to-date</w:t>
            </w:r>
            <w:r w:rsidRPr="001738F7">
              <w:rPr>
                <w:rFonts w:asciiTheme="minorHAnsi" w:hAnsiTheme="minorHAnsi" w:cstheme="minorHAnsi"/>
                <w:sz w:val="20"/>
                <w:szCs w:val="20"/>
              </w:rPr>
              <w:t xml:space="preserve"> weather forecast, pre-site visit and </w:t>
            </w:r>
            <w:r w:rsidR="00D91CB5" w:rsidRPr="001738F7">
              <w:rPr>
                <w:rFonts w:asciiTheme="minorHAnsi" w:hAnsiTheme="minorHAnsi" w:cstheme="minorHAnsi"/>
                <w:sz w:val="20"/>
                <w:szCs w:val="20"/>
              </w:rPr>
              <w:t>on-site</w:t>
            </w:r>
            <w:r w:rsidRPr="001738F7">
              <w:rPr>
                <w:rFonts w:asciiTheme="minorHAnsi" w:hAnsiTheme="minorHAnsi" w:cstheme="minorHAnsi"/>
                <w:sz w:val="20"/>
                <w:szCs w:val="20"/>
              </w:rPr>
              <w:t xml:space="preserve"> assessment</w:t>
            </w:r>
            <w:r w:rsidR="00962146" w:rsidRPr="001738F7">
              <w:rPr>
                <w:rFonts w:asciiTheme="minorHAnsi" w:hAnsiTheme="minorHAnsi" w:cstheme="minorHAnsi"/>
                <w:sz w:val="20"/>
                <w:szCs w:val="20"/>
              </w:rPr>
              <w:t xml:space="preserve"> by BWS</w:t>
            </w:r>
          </w:p>
          <w:p w14:paraId="413BC89E" w14:textId="77777777" w:rsidR="009C35DA" w:rsidRPr="001738F7" w:rsidRDefault="00302009" w:rsidP="00703FB8">
            <w:pPr>
              <w:pStyle w:val="TableParagraph"/>
              <w:spacing w:line="204" w:lineRule="auto"/>
              <w:ind w:left="41" w:right="313"/>
              <w:rPr>
                <w:rFonts w:asciiTheme="minorHAnsi" w:hAnsiTheme="minorHAnsi" w:cstheme="minorHAnsi"/>
                <w:sz w:val="20"/>
                <w:szCs w:val="20"/>
              </w:rPr>
            </w:pPr>
            <w:r w:rsidRPr="001738F7">
              <w:rPr>
                <w:rFonts w:asciiTheme="minorHAnsi" w:hAnsiTheme="minorHAnsi" w:cstheme="minorHAnsi"/>
                <w:sz w:val="20"/>
                <w:szCs w:val="20"/>
              </w:rPr>
              <w:t>Identify</w:t>
            </w:r>
            <w:r w:rsidR="003E5305" w:rsidRPr="001738F7">
              <w:rPr>
                <w:rFonts w:asciiTheme="minorHAnsi" w:hAnsiTheme="minorHAnsi" w:cstheme="minorHAnsi"/>
                <w:sz w:val="20"/>
                <w:szCs w:val="20"/>
              </w:rPr>
              <w:t xml:space="preserve"> potential hazards (</w:t>
            </w:r>
            <w:r w:rsidR="00B94A74" w:rsidRPr="001738F7">
              <w:rPr>
                <w:rFonts w:asciiTheme="minorHAnsi" w:hAnsiTheme="minorHAnsi" w:cstheme="minorHAnsi"/>
                <w:sz w:val="20"/>
                <w:szCs w:val="20"/>
              </w:rPr>
              <w:t>trees/branches</w:t>
            </w:r>
            <w:r w:rsidR="00962146" w:rsidRPr="001738F7">
              <w:rPr>
                <w:rFonts w:asciiTheme="minorHAnsi" w:hAnsiTheme="minorHAnsi" w:cstheme="minorHAnsi"/>
                <w:sz w:val="20"/>
                <w:szCs w:val="20"/>
              </w:rPr>
              <w:t xml:space="preserve">, track surface, high </w:t>
            </w:r>
            <w:r w:rsidR="004B77E0" w:rsidRPr="001738F7">
              <w:rPr>
                <w:rFonts w:asciiTheme="minorHAnsi" w:hAnsiTheme="minorHAnsi" w:cstheme="minorHAnsi"/>
                <w:sz w:val="20"/>
                <w:szCs w:val="20"/>
              </w:rPr>
              <w:t>drop-offs,</w:t>
            </w:r>
            <w:r w:rsidR="00962146" w:rsidRPr="001738F7">
              <w:rPr>
                <w:rFonts w:asciiTheme="minorHAnsi" w:hAnsiTheme="minorHAnsi" w:cstheme="minorHAnsi"/>
                <w:sz w:val="20"/>
                <w:szCs w:val="20"/>
              </w:rPr>
              <w:t xml:space="preserve"> etc</w:t>
            </w:r>
            <w:r w:rsidR="003E5305" w:rsidRPr="001738F7">
              <w:rPr>
                <w:rFonts w:asciiTheme="minorHAnsi" w:hAnsiTheme="minorHAnsi" w:cstheme="minorHAnsi"/>
                <w:sz w:val="20"/>
                <w:szCs w:val="20"/>
              </w:rPr>
              <w:t>.)</w:t>
            </w:r>
          </w:p>
          <w:p w14:paraId="2D8C311D" w14:textId="77777777" w:rsidR="009C35DA" w:rsidRPr="001738F7" w:rsidRDefault="003E5305" w:rsidP="00703FB8">
            <w:pPr>
              <w:pStyle w:val="TableParagraph"/>
              <w:spacing w:line="204" w:lineRule="auto"/>
              <w:ind w:left="41" w:right="125"/>
              <w:rPr>
                <w:rFonts w:asciiTheme="minorHAnsi" w:hAnsiTheme="minorHAnsi" w:cstheme="minorHAnsi"/>
                <w:sz w:val="20"/>
                <w:szCs w:val="20"/>
              </w:rPr>
            </w:pPr>
            <w:r w:rsidRPr="001738F7">
              <w:rPr>
                <w:rFonts w:asciiTheme="minorHAnsi" w:hAnsiTheme="minorHAnsi" w:cstheme="minorHAnsi"/>
                <w:sz w:val="20"/>
                <w:szCs w:val="20"/>
              </w:rPr>
              <w:t>m) Safe location of entry and exit points and boundaries depending on conditions</w:t>
            </w:r>
          </w:p>
          <w:p w14:paraId="7644E599" w14:textId="77777777" w:rsidR="009C35DA" w:rsidRPr="001738F7" w:rsidRDefault="003E5305" w:rsidP="00703FB8">
            <w:pPr>
              <w:pStyle w:val="TableParagraph"/>
              <w:spacing w:line="204" w:lineRule="auto"/>
              <w:ind w:left="41" w:right="369"/>
              <w:rPr>
                <w:rFonts w:asciiTheme="minorHAnsi" w:hAnsiTheme="minorHAnsi" w:cstheme="minorHAnsi"/>
                <w:sz w:val="20"/>
                <w:szCs w:val="20"/>
              </w:rPr>
            </w:pPr>
            <w:r w:rsidRPr="001738F7">
              <w:rPr>
                <w:rFonts w:asciiTheme="minorHAnsi" w:hAnsiTheme="minorHAnsi" w:cstheme="minorHAnsi"/>
                <w:sz w:val="20"/>
                <w:szCs w:val="20"/>
              </w:rPr>
              <w:t xml:space="preserve">m) </w:t>
            </w:r>
            <w:r w:rsidR="00B94A74" w:rsidRPr="001738F7">
              <w:rPr>
                <w:rFonts w:asciiTheme="minorHAnsi" w:hAnsiTheme="minorHAnsi" w:cstheme="minorHAnsi"/>
                <w:sz w:val="20"/>
                <w:szCs w:val="20"/>
              </w:rPr>
              <w:t xml:space="preserve">Walking </w:t>
            </w:r>
            <w:r w:rsidRPr="001738F7">
              <w:rPr>
                <w:rFonts w:asciiTheme="minorHAnsi" w:hAnsiTheme="minorHAnsi" w:cstheme="minorHAnsi"/>
                <w:sz w:val="20"/>
                <w:szCs w:val="20"/>
              </w:rPr>
              <w:t xml:space="preserve">route defined by </w:t>
            </w:r>
            <w:r w:rsidR="00B94A74" w:rsidRPr="001738F7">
              <w:rPr>
                <w:rFonts w:asciiTheme="minorHAnsi" w:hAnsiTheme="minorHAnsi" w:cstheme="minorHAnsi"/>
                <w:sz w:val="20"/>
                <w:szCs w:val="20"/>
              </w:rPr>
              <w:t>tracks and entry and exit point</w:t>
            </w:r>
          </w:p>
          <w:p w14:paraId="4C290409" w14:textId="77777777" w:rsidR="009C35DA" w:rsidRPr="001738F7" w:rsidRDefault="003E5305" w:rsidP="00703FB8">
            <w:pPr>
              <w:pStyle w:val="TableParagraph"/>
              <w:spacing w:line="204" w:lineRule="auto"/>
              <w:ind w:left="41" w:right="64"/>
              <w:rPr>
                <w:rFonts w:asciiTheme="minorHAnsi" w:hAnsiTheme="minorHAnsi" w:cstheme="minorHAnsi"/>
                <w:sz w:val="20"/>
                <w:szCs w:val="20"/>
              </w:rPr>
            </w:pPr>
            <w:r w:rsidRPr="001738F7">
              <w:rPr>
                <w:rFonts w:asciiTheme="minorHAnsi" w:hAnsiTheme="minorHAnsi" w:cstheme="minorHAnsi"/>
                <w:sz w:val="20"/>
                <w:szCs w:val="20"/>
              </w:rPr>
              <w:t xml:space="preserve">m) </w:t>
            </w:r>
            <w:r w:rsidR="00B94A74" w:rsidRPr="001738F7">
              <w:rPr>
                <w:rFonts w:asciiTheme="minorHAnsi" w:hAnsiTheme="minorHAnsi" w:cstheme="minorHAnsi"/>
                <w:sz w:val="20"/>
                <w:szCs w:val="20"/>
              </w:rPr>
              <w:t>BWS staff to know where all school/tour groups are and to be in radio contact.</w:t>
            </w:r>
          </w:p>
          <w:p w14:paraId="5C8CA502" w14:textId="77777777" w:rsidR="00962146" w:rsidRPr="001738F7" w:rsidRDefault="003E5305" w:rsidP="00703FB8">
            <w:pPr>
              <w:pStyle w:val="TableParagraph"/>
              <w:spacing w:line="226" w:lineRule="exact"/>
              <w:ind w:left="-3" w:firstLine="44"/>
              <w:rPr>
                <w:rFonts w:asciiTheme="minorHAnsi" w:hAnsiTheme="minorHAnsi" w:cstheme="minorHAnsi"/>
                <w:sz w:val="20"/>
                <w:szCs w:val="20"/>
              </w:rPr>
            </w:pPr>
            <w:r w:rsidRPr="001738F7">
              <w:rPr>
                <w:rFonts w:asciiTheme="minorHAnsi" w:hAnsiTheme="minorHAnsi" w:cstheme="minorHAnsi"/>
                <w:sz w:val="20"/>
                <w:szCs w:val="20"/>
              </w:rPr>
              <w:t xml:space="preserve">m) </w:t>
            </w:r>
            <w:r w:rsidR="001815B0" w:rsidRPr="001738F7">
              <w:rPr>
                <w:rFonts w:asciiTheme="minorHAnsi" w:hAnsiTheme="minorHAnsi" w:cstheme="minorHAnsi"/>
                <w:sz w:val="20"/>
                <w:szCs w:val="20"/>
              </w:rPr>
              <w:t>highlighting dangers in the</w:t>
            </w:r>
            <w:r w:rsidRPr="001738F7">
              <w:rPr>
                <w:rFonts w:asciiTheme="minorHAnsi" w:hAnsiTheme="minorHAnsi" w:cstheme="minorHAnsi"/>
                <w:sz w:val="20"/>
                <w:szCs w:val="20"/>
              </w:rPr>
              <w:t xml:space="preserve"> briefing and expectations</w:t>
            </w:r>
            <w:r w:rsidR="00D91CB5" w:rsidRPr="001738F7">
              <w:rPr>
                <w:rFonts w:asciiTheme="minorHAnsi" w:hAnsiTheme="minorHAnsi" w:cstheme="minorHAnsi"/>
                <w:sz w:val="20"/>
                <w:szCs w:val="20"/>
              </w:rPr>
              <w:t>,</w:t>
            </w:r>
            <w:r w:rsidR="00962146" w:rsidRPr="001738F7">
              <w:rPr>
                <w:rFonts w:asciiTheme="minorHAnsi" w:hAnsiTheme="minorHAnsi" w:cstheme="minorHAnsi"/>
                <w:sz w:val="20"/>
                <w:szCs w:val="20"/>
              </w:rPr>
              <w:t xml:space="preserve"> especially around high drops.</w:t>
            </w:r>
          </w:p>
        </w:tc>
        <w:tc>
          <w:tcPr>
            <w:tcW w:w="1134" w:type="dxa"/>
            <w:vAlign w:val="center"/>
          </w:tcPr>
          <w:p w14:paraId="2C0F8DF4" w14:textId="77777777" w:rsidR="009C35DA" w:rsidRPr="001738F7" w:rsidRDefault="003E5305" w:rsidP="00703FB8">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2694" w:type="dxa"/>
            <w:shd w:val="clear" w:color="auto" w:fill="F2F2F2"/>
            <w:vAlign w:val="center"/>
          </w:tcPr>
          <w:p w14:paraId="3041B702" w14:textId="77777777" w:rsidR="009C35DA" w:rsidRPr="001738F7" w:rsidRDefault="003E5305" w:rsidP="00703FB8">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Check conditions suitable for </w:t>
            </w:r>
            <w:r w:rsidR="004B77E0" w:rsidRPr="001738F7">
              <w:rPr>
                <w:rFonts w:asciiTheme="minorHAnsi" w:hAnsiTheme="minorHAnsi" w:cstheme="minorHAnsi"/>
                <w:sz w:val="20"/>
                <w:szCs w:val="20"/>
              </w:rPr>
              <w:t xml:space="preserve">the </w:t>
            </w:r>
            <w:r w:rsidRPr="001738F7">
              <w:rPr>
                <w:rFonts w:asciiTheme="minorHAnsi" w:hAnsiTheme="minorHAnsi" w:cstheme="minorHAnsi"/>
                <w:sz w:val="20"/>
                <w:szCs w:val="20"/>
              </w:rPr>
              <w:t>site</w:t>
            </w:r>
          </w:p>
        </w:tc>
        <w:tc>
          <w:tcPr>
            <w:tcW w:w="1984" w:type="dxa"/>
            <w:shd w:val="clear" w:color="auto" w:fill="F2F2F2"/>
            <w:vAlign w:val="center"/>
          </w:tcPr>
          <w:p w14:paraId="037E4AEF" w14:textId="77777777" w:rsidR="009C35DA" w:rsidRPr="001738F7" w:rsidRDefault="004B77E0" w:rsidP="00703FB8">
            <w:pPr>
              <w:pStyle w:val="TableParagraph"/>
              <w:ind w:left="145" w:right="80"/>
              <w:rPr>
                <w:rFonts w:asciiTheme="minorHAnsi" w:hAnsiTheme="minorHAnsi" w:cstheme="minorHAnsi"/>
                <w:sz w:val="20"/>
                <w:szCs w:val="20"/>
              </w:rPr>
            </w:pPr>
            <w:r w:rsidRPr="001738F7">
              <w:rPr>
                <w:rFonts w:asciiTheme="minorHAnsi" w:hAnsiTheme="minorHAnsi" w:cstheme="minorHAnsi"/>
                <w:sz w:val="20"/>
                <w:szCs w:val="20"/>
              </w:rPr>
              <w:t>Comply</w:t>
            </w:r>
            <w:r w:rsidR="003E5305" w:rsidRPr="001738F7">
              <w:rPr>
                <w:rFonts w:asciiTheme="minorHAnsi" w:hAnsiTheme="minorHAnsi" w:cstheme="minorHAnsi"/>
                <w:sz w:val="20"/>
                <w:szCs w:val="20"/>
              </w:rPr>
              <w:t xml:space="preserve"> with </w:t>
            </w:r>
            <w:r w:rsidR="00B94A74" w:rsidRPr="001738F7">
              <w:rPr>
                <w:rFonts w:asciiTheme="minorHAnsi" w:hAnsiTheme="minorHAnsi" w:cstheme="minorHAnsi"/>
                <w:sz w:val="20"/>
                <w:szCs w:val="20"/>
              </w:rPr>
              <w:t>BWS</w:t>
            </w:r>
            <w:r w:rsidR="003E5305" w:rsidRPr="001738F7">
              <w:rPr>
                <w:rFonts w:asciiTheme="minorHAnsi" w:hAnsiTheme="minorHAnsi" w:cstheme="minorHAnsi"/>
                <w:sz w:val="20"/>
                <w:szCs w:val="20"/>
              </w:rPr>
              <w:t xml:space="preserve"> </w:t>
            </w:r>
            <w:r w:rsidR="00B94A74" w:rsidRPr="001738F7">
              <w:rPr>
                <w:rFonts w:asciiTheme="minorHAnsi" w:hAnsiTheme="minorHAnsi" w:cstheme="minorHAnsi"/>
                <w:sz w:val="20"/>
                <w:szCs w:val="20"/>
              </w:rPr>
              <w:t>Educator and staff</w:t>
            </w:r>
          </w:p>
        </w:tc>
      </w:tr>
      <w:tr w:rsidR="00F61AE9" w:rsidRPr="001738F7" w14:paraId="7284E0FD" w14:textId="77777777" w:rsidTr="00F61AE9">
        <w:trPr>
          <w:trHeight w:val="989"/>
        </w:trPr>
        <w:tc>
          <w:tcPr>
            <w:tcW w:w="2410" w:type="dxa"/>
            <w:tcBorders>
              <w:top w:val="single" w:sz="4" w:space="0" w:color="000000"/>
              <w:left w:val="single" w:sz="4" w:space="0" w:color="000000"/>
              <w:bottom w:val="single" w:sz="4" w:space="0" w:color="000000"/>
              <w:right w:val="single" w:sz="4" w:space="0" w:color="000000"/>
            </w:tcBorders>
            <w:vAlign w:val="center"/>
          </w:tcPr>
          <w:p w14:paraId="7573D1FD" w14:textId="77777777" w:rsidR="00F61AE9" w:rsidRPr="001738F7" w:rsidRDefault="00F61AE9" w:rsidP="00F61AE9">
            <w:pPr>
              <w:pStyle w:val="TableParagraph"/>
              <w:spacing w:line="204" w:lineRule="auto"/>
              <w:ind w:left="42" w:right="260"/>
              <w:rPr>
                <w:rFonts w:asciiTheme="minorHAnsi" w:hAnsiTheme="minorHAnsi" w:cstheme="minorHAnsi"/>
                <w:sz w:val="20"/>
                <w:szCs w:val="20"/>
              </w:rPr>
            </w:pPr>
            <w:r w:rsidRPr="001738F7">
              <w:rPr>
                <w:rFonts w:asciiTheme="minorHAnsi" w:hAnsiTheme="minorHAnsi" w:cstheme="minorHAnsi"/>
                <w:sz w:val="20"/>
                <w:szCs w:val="20"/>
              </w:rPr>
              <w:t xml:space="preserve">Earthquake, Fire, Flood </w:t>
            </w:r>
          </w:p>
        </w:tc>
        <w:tc>
          <w:tcPr>
            <w:tcW w:w="1417" w:type="dxa"/>
            <w:tcBorders>
              <w:top w:val="single" w:sz="4" w:space="0" w:color="000000"/>
              <w:left w:val="single" w:sz="4" w:space="0" w:color="000000"/>
              <w:bottom w:val="single" w:sz="4" w:space="0" w:color="000000"/>
              <w:right w:val="single" w:sz="4" w:space="0" w:color="000000"/>
            </w:tcBorders>
            <w:vAlign w:val="center"/>
          </w:tcPr>
          <w:p w14:paraId="774BBADD" w14:textId="77777777" w:rsidR="00F61AE9" w:rsidRPr="001738F7" w:rsidRDefault="00F61AE9" w:rsidP="00F61AE9">
            <w:pPr>
              <w:pStyle w:val="TableParagraph"/>
              <w:spacing w:line="204" w:lineRule="auto"/>
              <w:ind w:left="207" w:right="183"/>
              <w:jc w:val="center"/>
              <w:rPr>
                <w:rFonts w:asciiTheme="minorHAnsi" w:hAnsiTheme="minorHAnsi" w:cstheme="minorHAnsi"/>
                <w:sz w:val="20"/>
                <w:szCs w:val="20"/>
              </w:rPr>
            </w:pPr>
            <w:r w:rsidRPr="001738F7">
              <w:rPr>
                <w:rFonts w:asciiTheme="minorHAnsi" w:hAnsiTheme="minorHAnsi" w:cstheme="minorHAnsi"/>
                <w:sz w:val="20"/>
                <w:szCs w:val="20"/>
              </w:rPr>
              <w:t>Incident, Injury</w:t>
            </w:r>
          </w:p>
        </w:tc>
        <w:tc>
          <w:tcPr>
            <w:tcW w:w="851" w:type="dxa"/>
            <w:tcBorders>
              <w:top w:val="single" w:sz="4" w:space="0" w:color="000000"/>
              <w:left w:val="single" w:sz="4" w:space="0" w:color="000000"/>
              <w:bottom w:val="single" w:sz="4" w:space="0" w:color="000000"/>
              <w:right w:val="single" w:sz="4" w:space="0" w:color="000000"/>
            </w:tcBorders>
            <w:vAlign w:val="center"/>
          </w:tcPr>
          <w:p w14:paraId="2F4C961D" w14:textId="77777777" w:rsidR="00F61AE9" w:rsidRPr="001738F7" w:rsidRDefault="00F61AE9" w:rsidP="002B0AE9">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tcBorders>
              <w:top w:val="single" w:sz="4" w:space="0" w:color="000000"/>
              <w:left w:val="single" w:sz="4" w:space="0" w:color="000000"/>
              <w:bottom w:val="single" w:sz="4" w:space="0" w:color="000000"/>
              <w:right w:val="single" w:sz="4" w:space="0" w:color="000000"/>
            </w:tcBorders>
            <w:vAlign w:val="center"/>
          </w:tcPr>
          <w:p w14:paraId="2827AAAE" w14:textId="77777777" w:rsidR="00F61AE9" w:rsidRPr="001738F7" w:rsidRDefault="00F61AE9" w:rsidP="00F61AE9">
            <w:pPr>
              <w:pStyle w:val="TableParagraph"/>
              <w:spacing w:line="204" w:lineRule="auto"/>
              <w:ind w:left="41" w:right="72"/>
              <w:rPr>
                <w:rFonts w:asciiTheme="minorHAnsi" w:hAnsiTheme="minorHAnsi" w:cstheme="minorHAnsi"/>
                <w:sz w:val="20"/>
                <w:szCs w:val="20"/>
              </w:rPr>
            </w:pPr>
            <w:r w:rsidRPr="001738F7">
              <w:rPr>
                <w:rFonts w:asciiTheme="minorHAnsi" w:hAnsiTheme="minorHAnsi" w:cstheme="minorHAnsi"/>
                <w:sz w:val="20"/>
                <w:szCs w:val="20"/>
              </w:rPr>
              <w:t>m) Refer to BWS emergency procedures on-site.</w:t>
            </w:r>
          </w:p>
        </w:tc>
        <w:tc>
          <w:tcPr>
            <w:tcW w:w="1134" w:type="dxa"/>
            <w:tcBorders>
              <w:top w:val="single" w:sz="4" w:space="0" w:color="000000"/>
              <w:left w:val="single" w:sz="4" w:space="0" w:color="000000"/>
              <w:bottom w:val="single" w:sz="4" w:space="0" w:color="000000"/>
              <w:right w:val="single" w:sz="4" w:space="0" w:color="000000"/>
            </w:tcBorders>
            <w:vAlign w:val="center"/>
          </w:tcPr>
          <w:p w14:paraId="14CBAE61" w14:textId="77777777" w:rsidR="00F61AE9" w:rsidRPr="00F61AE9" w:rsidRDefault="00F61AE9" w:rsidP="00F61AE9">
            <w:pPr>
              <w:pStyle w:val="TableParagraph"/>
              <w:ind w:left="45"/>
              <w:jc w:val="center"/>
              <w:rPr>
                <w:rFonts w:asciiTheme="minorHAnsi" w:hAnsiTheme="minorHAnsi" w:cstheme="minorHAnsi"/>
                <w:sz w:val="20"/>
                <w:szCs w:val="20"/>
              </w:rPr>
            </w:pPr>
            <w:r w:rsidRPr="00F61AE9">
              <w:rPr>
                <w:rFonts w:asciiTheme="minorHAnsi" w:hAnsiTheme="minorHAnsi" w:cstheme="minorHAnsi"/>
                <w:sz w:val="20"/>
                <w:szCs w:val="20"/>
              </w:rPr>
              <w:t>M</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ED788E" w14:textId="77777777" w:rsidR="00F61AE9" w:rsidRPr="001738F7" w:rsidRDefault="00F61AE9" w:rsidP="002B0AE9">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Calmly </w:t>
            </w:r>
            <w:proofErr w:type="gramStart"/>
            <w:r w:rsidRPr="001738F7">
              <w:rPr>
                <w:rFonts w:asciiTheme="minorHAnsi" w:hAnsiTheme="minorHAnsi" w:cstheme="minorHAnsi"/>
                <w:sz w:val="20"/>
                <w:szCs w:val="20"/>
              </w:rPr>
              <w:t>organise</w:t>
            </w:r>
            <w:proofErr w:type="gramEnd"/>
          </w:p>
          <w:p w14:paraId="0536DE12" w14:textId="77777777" w:rsidR="00F61AE9" w:rsidRPr="001738F7" w:rsidRDefault="00F61AE9" w:rsidP="002B0AE9">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Group evacuate site to the assembly point in front of the visitor centre</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F1FD08" w14:textId="77777777" w:rsidR="00F61AE9" w:rsidRPr="001738F7" w:rsidRDefault="00F61AE9" w:rsidP="00F61AE9">
            <w:pPr>
              <w:pStyle w:val="TableParagraph"/>
              <w:ind w:left="145" w:right="80"/>
              <w:rPr>
                <w:rFonts w:asciiTheme="minorHAnsi" w:hAnsiTheme="minorHAnsi" w:cstheme="minorHAnsi"/>
                <w:sz w:val="20"/>
                <w:szCs w:val="20"/>
              </w:rPr>
            </w:pPr>
            <w:r w:rsidRPr="001738F7">
              <w:rPr>
                <w:rFonts w:asciiTheme="minorHAnsi" w:hAnsiTheme="minorHAnsi" w:cstheme="minorHAnsi"/>
                <w:sz w:val="20"/>
                <w:szCs w:val="20"/>
              </w:rPr>
              <w:t>Educator activity leader to take charge</w:t>
            </w:r>
          </w:p>
        </w:tc>
      </w:tr>
    </w:tbl>
    <w:p w14:paraId="6B8BC139" w14:textId="77777777" w:rsidR="00F61AE9" w:rsidRDefault="00F61AE9"/>
    <w:p w14:paraId="209AD6F6" w14:textId="6B80A44F" w:rsidR="00F61AE9" w:rsidRDefault="00F61AE9">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
        <w:gridCol w:w="2410"/>
        <w:gridCol w:w="1417"/>
        <w:gridCol w:w="851"/>
        <w:gridCol w:w="4819"/>
        <w:gridCol w:w="1134"/>
        <w:gridCol w:w="2694"/>
        <w:gridCol w:w="1984"/>
      </w:tblGrid>
      <w:tr w:rsidR="00AE648E" w:rsidRPr="001738F7" w14:paraId="208A66C8" w14:textId="77777777" w:rsidTr="00F61AE9">
        <w:trPr>
          <w:gridBefore w:val="1"/>
          <w:wBefore w:w="27" w:type="dxa"/>
          <w:trHeight w:val="2266"/>
        </w:trPr>
        <w:tc>
          <w:tcPr>
            <w:tcW w:w="2410" w:type="dxa"/>
            <w:vAlign w:val="center"/>
          </w:tcPr>
          <w:p w14:paraId="61119E85" w14:textId="46D97CF0" w:rsidR="00786443" w:rsidRPr="001738F7" w:rsidRDefault="00F61AE9" w:rsidP="00F61AE9">
            <w:pPr>
              <w:pStyle w:val="TableParagraph"/>
              <w:spacing w:line="204" w:lineRule="auto"/>
              <w:ind w:right="260"/>
              <w:rPr>
                <w:rFonts w:asciiTheme="minorHAnsi" w:hAnsiTheme="minorHAnsi" w:cstheme="minorHAnsi"/>
                <w:sz w:val="20"/>
                <w:szCs w:val="20"/>
              </w:rPr>
            </w:pPr>
            <w:r>
              <w:rPr>
                <w:rFonts w:asciiTheme="minorHAnsi" w:hAnsiTheme="minorHAnsi" w:cstheme="minorHAnsi"/>
                <w:sz w:val="20"/>
                <w:szCs w:val="20"/>
              </w:rPr>
              <w:lastRenderedPageBreak/>
              <w:t>S</w:t>
            </w:r>
            <w:r w:rsidR="00786443" w:rsidRPr="001738F7">
              <w:rPr>
                <w:rFonts w:asciiTheme="minorHAnsi" w:hAnsiTheme="minorHAnsi" w:cstheme="minorHAnsi"/>
                <w:sz w:val="20"/>
                <w:szCs w:val="20"/>
              </w:rPr>
              <w:t xml:space="preserve">ignificant Falls leading to severe injury. Steep terrain, cliffs, </w:t>
            </w:r>
            <w:r w:rsidR="004B77E0" w:rsidRPr="001738F7">
              <w:rPr>
                <w:rFonts w:asciiTheme="minorHAnsi" w:hAnsiTheme="minorHAnsi" w:cstheme="minorHAnsi"/>
                <w:sz w:val="20"/>
                <w:szCs w:val="20"/>
              </w:rPr>
              <w:t>l</w:t>
            </w:r>
            <w:r w:rsidR="00786443" w:rsidRPr="001738F7">
              <w:rPr>
                <w:rFonts w:asciiTheme="minorHAnsi" w:hAnsiTheme="minorHAnsi" w:cstheme="minorHAnsi"/>
                <w:sz w:val="20"/>
                <w:szCs w:val="20"/>
              </w:rPr>
              <w:t xml:space="preserve">oose </w:t>
            </w:r>
            <w:r w:rsidR="004B77E0" w:rsidRPr="001738F7">
              <w:rPr>
                <w:rFonts w:asciiTheme="minorHAnsi" w:hAnsiTheme="minorHAnsi" w:cstheme="minorHAnsi"/>
                <w:sz w:val="20"/>
                <w:szCs w:val="20"/>
              </w:rPr>
              <w:t>surface</w:t>
            </w:r>
          </w:p>
          <w:p w14:paraId="7276548A" w14:textId="6A96EA95" w:rsidR="00786443" w:rsidRPr="001738F7" w:rsidRDefault="00786443" w:rsidP="00703FB8">
            <w:pPr>
              <w:pStyle w:val="TableParagraph"/>
              <w:spacing w:line="204" w:lineRule="auto"/>
              <w:ind w:left="42" w:right="260"/>
              <w:rPr>
                <w:rFonts w:asciiTheme="minorHAnsi" w:hAnsiTheme="minorHAnsi" w:cstheme="minorHAnsi"/>
                <w:i/>
                <w:sz w:val="20"/>
                <w:szCs w:val="20"/>
              </w:rPr>
            </w:pPr>
            <w:r w:rsidRPr="001738F7">
              <w:rPr>
                <w:rFonts w:asciiTheme="minorHAnsi" w:hAnsiTheme="minorHAnsi" w:cstheme="minorHAnsi"/>
                <w:sz w:val="20"/>
                <w:szCs w:val="20"/>
              </w:rPr>
              <w:t>Wet rock - underfoot conditions, icy</w:t>
            </w:r>
          </w:p>
        </w:tc>
        <w:tc>
          <w:tcPr>
            <w:tcW w:w="1417" w:type="dxa"/>
            <w:vAlign w:val="center"/>
          </w:tcPr>
          <w:p w14:paraId="40962872" w14:textId="70ACA162" w:rsidR="00786443" w:rsidRPr="001738F7" w:rsidRDefault="00786443" w:rsidP="001738F7">
            <w:pPr>
              <w:pStyle w:val="TableParagraph"/>
              <w:spacing w:line="204" w:lineRule="auto"/>
              <w:ind w:left="42"/>
              <w:jc w:val="center"/>
              <w:rPr>
                <w:rFonts w:asciiTheme="minorHAnsi" w:hAnsiTheme="minorHAnsi" w:cstheme="minorHAnsi"/>
                <w:i/>
                <w:sz w:val="20"/>
                <w:szCs w:val="20"/>
              </w:rPr>
            </w:pPr>
            <w:r w:rsidRPr="001738F7">
              <w:rPr>
                <w:rFonts w:asciiTheme="minorHAnsi" w:hAnsiTheme="minorHAnsi" w:cstheme="minorHAnsi"/>
                <w:sz w:val="20"/>
                <w:szCs w:val="20"/>
              </w:rPr>
              <w:t>Falls leading to Injury</w:t>
            </w:r>
          </w:p>
        </w:tc>
        <w:tc>
          <w:tcPr>
            <w:tcW w:w="851" w:type="dxa"/>
            <w:vAlign w:val="center"/>
          </w:tcPr>
          <w:p w14:paraId="5B9A700F" w14:textId="77777777" w:rsidR="00786443" w:rsidRPr="001738F7" w:rsidRDefault="00786443"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H</w:t>
            </w:r>
          </w:p>
        </w:tc>
        <w:tc>
          <w:tcPr>
            <w:tcW w:w="4819" w:type="dxa"/>
            <w:vAlign w:val="center"/>
          </w:tcPr>
          <w:p w14:paraId="5F12C80D" w14:textId="77777777" w:rsidR="00703FB8" w:rsidRPr="001738F7" w:rsidRDefault="00786443" w:rsidP="00703FB8">
            <w:pPr>
              <w:pStyle w:val="TableParagraph"/>
              <w:spacing w:line="204" w:lineRule="auto"/>
              <w:ind w:left="41" w:right="72"/>
              <w:rPr>
                <w:rFonts w:asciiTheme="minorHAnsi" w:hAnsiTheme="minorHAnsi" w:cstheme="minorHAnsi"/>
                <w:b/>
                <w:bCs/>
                <w:sz w:val="20"/>
                <w:szCs w:val="20"/>
              </w:rPr>
            </w:pPr>
            <w:r w:rsidRPr="001738F7">
              <w:rPr>
                <w:rFonts w:asciiTheme="minorHAnsi" w:hAnsiTheme="minorHAnsi" w:cstheme="minorHAnsi"/>
                <w:b/>
                <w:bCs/>
                <w:sz w:val="20"/>
                <w:szCs w:val="20"/>
              </w:rPr>
              <w:t xml:space="preserve">Organisation </w:t>
            </w:r>
          </w:p>
          <w:p w14:paraId="303E7668" w14:textId="32721EC2" w:rsidR="00786443" w:rsidRPr="001738F7" w:rsidRDefault="00786443" w:rsidP="00703FB8">
            <w:pPr>
              <w:pStyle w:val="TableParagraph"/>
              <w:spacing w:line="204" w:lineRule="auto"/>
              <w:ind w:left="41" w:right="72"/>
              <w:rPr>
                <w:rFonts w:asciiTheme="minorHAnsi" w:hAnsiTheme="minorHAnsi" w:cstheme="minorHAnsi"/>
                <w:sz w:val="20"/>
                <w:szCs w:val="20"/>
              </w:rPr>
            </w:pPr>
            <w:r w:rsidRPr="001738F7">
              <w:rPr>
                <w:rFonts w:asciiTheme="minorHAnsi" w:hAnsiTheme="minorHAnsi" w:cstheme="minorHAnsi"/>
                <w:sz w:val="20"/>
                <w:szCs w:val="20"/>
              </w:rPr>
              <w:t>Footwear appropriate for the type of trip terrain – support, grip, tread (m)</w:t>
            </w:r>
          </w:p>
          <w:p w14:paraId="67514467" w14:textId="77777777" w:rsidR="00786443" w:rsidRPr="001738F7" w:rsidRDefault="00786443" w:rsidP="00703FB8">
            <w:pPr>
              <w:pStyle w:val="TableParagraph"/>
              <w:spacing w:line="204" w:lineRule="auto"/>
              <w:ind w:left="41" w:right="72"/>
              <w:rPr>
                <w:rFonts w:asciiTheme="minorHAnsi" w:hAnsiTheme="minorHAnsi" w:cstheme="minorHAnsi"/>
                <w:sz w:val="20"/>
                <w:szCs w:val="20"/>
              </w:rPr>
            </w:pPr>
            <w:r w:rsidRPr="001738F7">
              <w:rPr>
                <w:rFonts w:asciiTheme="minorHAnsi" w:hAnsiTheme="minorHAnsi" w:cstheme="minorHAnsi"/>
                <w:sz w:val="20"/>
                <w:szCs w:val="20"/>
              </w:rPr>
              <w:t>Plan route to avoid terrain, staying on the track/ route (m)</w:t>
            </w:r>
          </w:p>
          <w:p w14:paraId="33BA0E57" w14:textId="77777777" w:rsidR="00786443" w:rsidRPr="001738F7" w:rsidRDefault="00786443" w:rsidP="00703FB8">
            <w:pPr>
              <w:pStyle w:val="TableParagraph"/>
              <w:spacing w:line="204" w:lineRule="auto"/>
              <w:ind w:left="41" w:right="72"/>
              <w:rPr>
                <w:rFonts w:asciiTheme="minorHAnsi" w:hAnsiTheme="minorHAnsi" w:cstheme="minorHAnsi"/>
                <w:b/>
                <w:bCs/>
                <w:sz w:val="20"/>
                <w:szCs w:val="20"/>
              </w:rPr>
            </w:pPr>
            <w:r w:rsidRPr="001738F7">
              <w:rPr>
                <w:rFonts w:asciiTheme="minorHAnsi" w:hAnsiTheme="minorHAnsi" w:cstheme="minorHAnsi"/>
                <w:b/>
                <w:bCs/>
                <w:sz w:val="20"/>
                <w:szCs w:val="20"/>
              </w:rPr>
              <w:t xml:space="preserve">Leader </w:t>
            </w:r>
          </w:p>
          <w:p w14:paraId="03C5012B" w14:textId="77777777" w:rsidR="00786443" w:rsidRPr="001738F7" w:rsidRDefault="00786443" w:rsidP="00703FB8">
            <w:pPr>
              <w:pStyle w:val="TableParagraph"/>
              <w:spacing w:line="204" w:lineRule="auto"/>
              <w:ind w:left="41" w:right="72"/>
              <w:rPr>
                <w:rFonts w:asciiTheme="minorHAnsi" w:hAnsiTheme="minorHAnsi" w:cstheme="minorHAnsi"/>
                <w:sz w:val="20"/>
                <w:szCs w:val="20"/>
              </w:rPr>
            </w:pPr>
            <w:r w:rsidRPr="001738F7">
              <w:rPr>
                <w:rFonts w:asciiTheme="minorHAnsi" w:hAnsiTheme="minorHAnsi" w:cstheme="minorHAnsi"/>
                <w:sz w:val="20"/>
                <w:szCs w:val="20"/>
              </w:rPr>
              <w:t xml:space="preserve">Good management of cliff edges, </w:t>
            </w:r>
            <w:r w:rsidR="004B77E0" w:rsidRPr="001738F7">
              <w:rPr>
                <w:rFonts w:asciiTheme="minorHAnsi" w:hAnsiTheme="minorHAnsi" w:cstheme="minorHAnsi"/>
                <w:sz w:val="20"/>
                <w:szCs w:val="20"/>
              </w:rPr>
              <w:t xml:space="preserve">and </w:t>
            </w:r>
            <w:r w:rsidRPr="001738F7">
              <w:rPr>
                <w:rFonts w:asciiTheme="minorHAnsi" w:hAnsiTheme="minorHAnsi" w:cstheme="minorHAnsi"/>
                <w:sz w:val="20"/>
                <w:szCs w:val="20"/>
              </w:rPr>
              <w:t xml:space="preserve">landslips, i.e., no closer than 3 m or </w:t>
            </w:r>
            <w:r w:rsidR="00D91CB5" w:rsidRPr="001738F7">
              <w:rPr>
                <w:rFonts w:asciiTheme="minorHAnsi" w:hAnsiTheme="minorHAnsi" w:cstheme="minorHAnsi"/>
                <w:sz w:val="20"/>
                <w:szCs w:val="20"/>
              </w:rPr>
              <w:t>one</w:t>
            </w:r>
            <w:r w:rsidRPr="001738F7">
              <w:rPr>
                <w:rFonts w:asciiTheme="minorHAnsi" w:hAnsiTheme="minorHAnsi" w:cstheme="minorHAnsi"/>
                <w:sz w:val="20"/>
                <w:szCs w:val="20"/>
              </w:rPr>
              <w:t xml:space="preserve"> at a time across a slip (m)</w:t>
            </w:r>
          </w:p>
          <w:p w14:paraId="37CA6EC4" w14:textId="77777777" w:rsidR="00786443" w:rsidRPr="001738F7" w:rsidRDefault="00786443" w:rsidP="00703FB8">
            <w:pPr>
              <w:pStyle w:val="TableParagraph"/>
              <w:spacing w:line="204" w:lineRule="auto"/>
              <w:ind w:left="41" w:right="72"/>
              <w:rPr>
                <w:rFonts w:asciiTheme="minorHAnsi" w:hAnsiTheme="minorHAnsi" w:cstheme="minorHAnsi"/>
                <w:sz w:val="20"/>
                <w:szCs w:val="20"/>
              </w:rPr>
            </w:pPr>
            <w:r w:rsidRPr="001738F7">
              <w:rPr>
                <w:rFonts w:asciiTheme="minorHAnsi" w:hAnsiTheme="minorHAnsi" w:cstheme="minorHAnsi"/>
                <w:sz w:val="20"/>
                <w:szCs w:val="20"/>
              </w:rPr>
              <w:t>Instruction on how to descent</w:t>
            </w:r>
            <w:r w:rsidRPr="001738F7">
              <w:rPr>
                <w:rFonts w:asciiTheme="minorHAnsi" w:hAnsiTheme="minorHAnsi" w:cstheme="minorHAnsi"/>
                <w:sz w:val="20"/>
                <w:szCs w:val="20"/>
                <w:lang w:eastAsia="en-AU"/>
              </w:rPr>
              <w:t xml:space="preserve"> on steep, loose, slippery terrain (m)</w:t>
            </w:r>
          </w:p>
        </w:tc>
        <w:tc>
          <w:tcPr>
            <w:tcW w:w="1134" w:type="dxa"/>
            <w:vAlign w:val="center"/>
          </w:tcPr>
          <w:p w14:paraId="6C082C1E" w14:textId="77777777" w:rsidR="00786443" w:rsidRPr="001738F7" w:rsidRDefault="00786443" w:rsidP="001738F7">
            <w:pPr>
              <w:pStyle w:val="TableParagraph"/>
              <w:jc w:val="center"/>
              <w:rPr>
                <w:rFonts w:asciiTheme="minorHAnsi" w:hAnsiTheme="minorHAnsi" w:cstheme="minorHAnsi"/>
                <w:iCs/>
                <w:sz w:val="20"/>
                <w:szCs w:val="20"/>
              </w:rPr>
            </w:pPr>
            <w:r w:rsidRPr="001738F7">
              <w:rPr>
                <w:rFonts w:asciiTheme="minorHAnsi" w:hAnsiTheme="minorHAnsi" w:cstheme="minorHAnsi"/>
                <w:iCs/>
                <w:sz w:val="20"/>
                <w:szCs w:val="20"/>
              </w:rPr>
              <w:t>M</w:t>
            </w:r>
          </w:p>
        </w:tc>
        <w:tc>
          <w:tcPr>
            <w:tcW w:w="2694" w:type="dxa"/>
            <w:shd w:val="clear" w:color="auto" w:fill="F2F2F2"/>
            <w:vAlign w:val="center"/>
          </w:tcPr>
          <w:p w14:paraId="10916FB7" w14:textId="77777777" w:rsidR="00786443" w:rsidRPr="001738F7" w:rsidRDefault="00786443"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Check conditions before </w:t>
            </w:r>
            <w:r w:rsidR="00D91CB5" w:rsidRPr="001738F7">
              <w:rPr>
                <w:rFonts w:asciiTheme="minorHAnsi" w:hAnsiTheme="minorHAnsi" w:cstheme="minorHAnsi"/>
                <w:sz w:val="20"/>
                <w:szCs w:val="20"/>
              </w:rPr>
              <w:t xml:space="preserve">the </w:t>
            </w:r>
            <w:r w:rsidRPr="001738F7">
              <w:rPr>
                <w:rFonts w:asciiTheme="minorHAnsi" w:hAnsiTheme="minorHAnsi" w:cstheme="minorHAnsi"/>
                <w:sz w:val="20"/>
                <w:szCs w:val="20"/>
              </w:rPr>
              <w:t>visit</w:t>
            </w:r>
          </w:p>
        </w:tc>
        <w:tc>
          <w:tcPr>
            <w:tcW w:w="1984" w:type="dxa"/>
            <w:shd w:val="clear" w:color="auto" w:fill="F2F2F2"/>
            <w:vAlign w:val="center"/>
          </w:tcPr>
          <w:p w14:paraId="367779DA" w14:textId="4FF0F940" w:rsidR="00786443" w:rsidRPr="001738F7" w:rsidRDefault="00703FB8" w:rsidP="001738F7">
            <w:pPr>
              <w:pStyle w:val="TableParagraph"/>
              <w:ind w:left="145" w:right="80"/>
              <w:rPr>
                <w:rFonts w:asciiTheme="minorHAnsi" w:hAnsiTheme="minorHAnsi" w:cstheme="minorHAnsi"/>
                <w:sz w:val="20"/>
                <w:szCs w:val="20"/>
              </w:rPr>
            </w:pPr>
            <w:r w:rsidRPr="001738F7">
              <w:rPr>
                <w:rFonts w:asciiTheme="minorHAnsi" w:hAnsiTheme="minorHAnsi" w:cstheme="minorHAnsi"/>
                <w:sz w:val="20"/>
                <w:szCs w:val="20"/>
              </w:rPr>
              <w:t>C</w:t>
            </w:r>
            <w:r w:rsidR="00786443" w:rsidRPr="001738F7">
              <w:rPr>
                <w:rFonts w:asciiTheme="minorHAnsi" w:hAnsiTheme="minorHAnsi" w:cstheme="minorHAnsi"/>
                <w:sz w:val="20"/>
                <w:szCs w:val="20"/>
              </w:rPr>
              <w:t>omply with BWS Educator and staff</w:t>
            </w:r>
            <w:r w:rsidR="00786443" w:rsidRPr="001738F7">
              <w:rPr>
                <w:rFonts w:asciiTheme="minorHAnsi" w:hAnsiTheme="minorHAnsi" w:cstheme="minorHAnsi"/>
                <w:sz w:val="20"/>
                <w:szCs w:val="20"/>
              </w:rPr>
              <w:br/>
              <w:t xml:space="preserve">Check all </w:t>
            </w:r>
            <w:r w:rsidR="00D91CB5" w:rsidRPr="001738F7">
              <w:rPr>
                <w:rFonts w:asciiTheme="minorHAnsi" w:hAnsiTheme="minorHAnsi" w:cstheme="minorHAnsi"/>
                <w:sz w:val="20"/>
                <w:szCs w:val="20"/>
              </w:rPr>
              <w:t>footwear</w:t>
            </w:r>
            <w:r w:rsidR="00786443" w:rsidRPr="001738F7">
              <w:rPr>
                <w:rFonts w:asciiTheme="minorHAnsi" w:hAnsiTheme="minorHAnsi" w:cstheme="minorHAnsi"/>
                <w:sz w:val="20"/>
                <w:szCs w:val="20"/>
              </w:rPr>
              <w:t xml:space="preserve"> is adequate for tramping tracks.</w:t>
            </w:r>
          </w:p>
        </w:tc>
      </w:tr>
      <w:tr w:rsidR="00AE648E" w:rsidRPr="001738F7" w14:paraId="7293A192" w14:textId="77777777" w:rsidTr="00F61AE9">
        <w:trPr>
          <w:gridBefore w:val="1"/>
          <w:wBefore w:w="27" w:type="dxa"/>
          <w:trHeight w:val="489"/>
        </w:trPr>
        <w:tc>
          <w:tcPr>
            <w:tcW w:w="2410" w:type="dxa"/>
            <w:tcBorders>
              <w:top w:val="single" w:sz="4" w:space="0" w:color="000000"/>
              <w:left w:val="single" w:sz="4" w:space="0" w:color="000000"/>
              <w:bottom w:val="single" w:sz="4" w:space="0" w:color="000000"/>
              <w:right w:val="single" w:sz="4" w:space="0" w:color="000000"/>
            </w:tcBorders>
            <w:vAlign w:val="center"/>
          </w:tcPr>
          <w:p w14:paraId="08BFAF1E" w14:textId="77777777" w:rsidR="00164136" w:rsidRPr="001738F7" w:rsidRDefault="00164136" w:rsidP="00703FB8">
            <w:pPr>
              <w:pStyle w:val="TableParagraph"/>
              <w:spacing w:before="82"/>
              <w:ind w:left="42"/>
              <w:rPr>
                <w:rFonts w:asciiTheme="minorHAnsi" w:hAnsiTheme="minorHAnsi" w:cstheme="minorHAnsi"/>
                <w:sz w:val="20"/>
                <w:szCs w:val="20"/>
              </w:rPr>
            </w:pPr>
            <w:r w:rsidRPr="001738F7">
              <w:rPr>
                <w:rFonts w:asciiTheme="minorHAnsi" w:hAnsiTheme="minorHAnsi" w:cstheme="minorHAnsi"/>
                <w:sz w:val="20"/>
                <w:szCs w:val="20"/>
              </w:rPr>
              <w:t>Unidentified/ unexplained</w:t>
            </w:r>
          </w:p>
        </w:tc>
        <w:tc>
          <w:tcPr>
            <w:tcW w:w="1417" w:type="dxa"/>
            <w:tcBorders>
              <w:top w:val="single" w:sz="4" w:space="0" w:color="000000"/>
              <w:left w:val="single" w:sz="4" w:space="0" w:color="000000"/>
              <w:bottom w:val="single" w:sz="4" w:space="0" w:color="000000"/>
              <w:right w:val="single" w:sz="4" w:space="0" w:color="000000"/>
            </w:tcBorders>
            <w:vAlign w:val="center"/>
          </w:tcPr>
          <w:p w14:paraId="3CADC766" w14:textId="77777777" w:rsidR="00164136" w:rsidRPr="001738F7" w:rsidRDefault="00164136" w:rsidP="001738F7">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Skin reaction, swelling, abrasions</w:t>
            </w:r>
          </w:p>
        </w:tc>
        <w:tc>
          <w:tcPr>
            <w:tcW w:w="851" w:type="dxa"/>
            <w:tcBorders>
              <w:top w:val="single" w:sz="4" w:space="0" w:color="000000"/>
              <w:left w:val="single" w:sz="4" w:space="0" w:color="000000"/>
              <w:bottom w:val="single" w:sz="4" w:space="0" w:color="000000"/>
              <w:right w:val="single" w:sz="4" w:space="0" w:color="000000"/>
            </w:tcBorders>
            <w:vAlign w:val="center"/>
          </w:tcPr>
          <w:p w14:paraId="0909904D" w14:textId="77777777" w:rsidR="00164136" w:rsidRPr="001738F7" w:rsidRDefault="00164136"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tcBorders>
              <w:top w:val="single" w:sz="4" w:space="0" w:color="000000"/>
              <w:left w:val="single" w:sz="4" w:space="0" w:color="000000"/>
              <w:bottom w:val="single" w:sz="4" w:space="0" w:color="000000"/>
              <w:right w:val="single" w:sz="4" w:space="0" w:color="000000"/>
            </w:tcBorders>
            <w:vAlign w:val="center"/>
          </w:tcPr>
          <w:p w14:paraId="4EF18BF3" w14:textId="77777777" w:rsidR="00164136" w:rsidRPr="001738F7" w:rsidRDefault="00164136" w:rsidP="00703FB8">
            <w:pPr>
              <w:pStyle w:val="TableParagraph"/>
              <w:spacing w:before="82"/>
              <w:ind w:left="41"/>
              <w:rPr>
                <w:rFonts w:asciiTheme="minorHAnsi" w:hAnsiTheme="minorHAnsi" w:cstheme="minorHAnsi"/>
                <w:sz w:val="20"/>
                <w:szCs w:val="20"/>
              </w:rPr>
            </w:pPr>
            <w:r w:rsidRPr="001738F7">
              <w:rPr>
                <w:rFonts w:asciiTheme="minorHAnsi" w:hAnsiTheme="minorHAnsi" w:cstheme="minorHAnsi"/>
                <w:sz w:val="20"/>
                <w:szCs w:val="20"/>
              </w:rPr>
              <w:t>m) collect information surrounding reactions to material/plant</w:t>
            </w:r>
          </w:p>
          <w:p w14:paraId="2392C90A" w14:textId="77777777" w:rsidR="00164136" w:rsidRPr="001738F7" w:rsidRDefault="00164136" w:rsidP="00703FB8">
            <w:pPr>
              <w:pStyle w:val="TableParagraph"/>
              <w:spacing w:before="82"/>
              <w:ind w:left="41"/>
              <w:rPr>
                <w:rFonts w:asciiTheme="minorHAnsi" w:hAnsiTheme="minorHAnsi" w:cstheme="minorHAnsi"/>
                <w:sz w:val="20"/>
                <w:szCs w:val="20"/>
              </w:rPr>
            </w:pPr>
            <w:r w:rsidRPr="001738F7">
              <w:rPr>
                <w:rFonts w:asciiTheme="minorHAnsi" w:hAnsiTheme="minorHAnsi" w:cstheme="minorHAnsi"/>
                <w:sz w:val="20"/>
                <w:szCs w:val="20"/>
              </w:rPr>
              <w:t>m) communication with supervisor regarding possible reaction.</w:t>
            </w:r>
          </w:p>
        </w:tc>
        <w:tc>
          <w:tcPr>
            <w:tcW w:w="1134" w:type="dxa"/>
            <w:tcBorders>
              <w:top w:val="single" w:sz="4" w:space="0" w:color="000000"/>
              <w:left w:val="single" w:sz="4" w:space="0" w:color="000000"/>
              <w:bottom w:val="single" w:sz="4" w:space="0" w:color="000000"/>
              <w:right w:val="single" w:sz="4" w:space="0" w:color="000000"/>
            </w:tcBorders>
            <w:vAlign w:val="center"/>
          </w:tcPr>
          <w:p w14:paraId="4F3992CA" w14:textId="77777777" w:rsidR="00164136" w:rsidRPr="001738F7" w:rsidRDefault="00164136" w:rsidP="001738F7">
            <w:pPr>
              <w:pStyle w:val="TableParagraph"/>
              <w:ind w:left="45"/>
              <w:jc w:val="center"/>
              <w:rPr>
                <w:rFonts w:asciiTheme="minorHAnsi" w:hAnsiTheme="minorHAnsi" w:cstheme="minorHAnsi"/>
                <w:iCs/>
                <w:sz w:val="20"/>
                <w:szCs w:val="20"/>
              </w:rPr>
            </w:pPr>
            <w:r w:rsidRPr="001738F7">
              <w:rPr>
                <w:rFonts w:asciiTheme="minorHAnsi" w:hAnsiTheme="minorHAnsi" w:cstheme="minorHAnsi"/>
                <w:iCs/>
                <w:sz w:val="20"/>
                <w:szCs w:val="20"/>
              </w:rPr>
              <w:t>L</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C13B34" w14:textId="77777777" w:rsidR="00164136" w:rsidRPr="001738F7" w:rsidRDefault="00164136"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Site checked and </w:t>
            </w:r>
            <w:proofErr w:type="gramStart"/>
            <w:r w:rsidRPr="001738F7">
              <w:rPr>
                <w:rFonts w:asciiTheme="minorHAnsi" w:hAnsiTheme="minorHAnsi" w:cstheme="minorHAnsi"/>
                <w:sz w:val="20"/>
                <w:szCs w:val="20"/>
              </w:rPr>
              <w:t>monitored</w:t>
            </w:r>
            <w:proofErr w:type="gramEnd"/>
          </w:p>
          <w:p w14:paraId="06092258" w14:textId="77777777" w:rsidR="00164136" w:rsidRPr="001738F7" w:rsidRDefault="00164136"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BWS team are all first aiders.</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B3821F" w14:textId="77777777" w:rsidR="00164136" w:rsidRPr="001738F7" w:rsidRDefault="00164136" w:rsidP="001738F7">
            <w:pPr>
              <w:pStyle w:val="TableParagraph"/>
              <w:spacing w:before="82"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School to ensure they have provided medical information</w:t>
            </w:r>
          </w:p>
        </w:tc>
      </w:tr>
      <w:tr w:rsidR="00AE648E" w:rsidRPr="001738F7" w14:paraId="6C2C592A" w14:textId="77777777" w:rsidTr="00F61AE9">
        <w:trPr>
          <w:gridBefore w:val="1"/>
          <w:wBefore w:w="27" w:type="dxa"/>
          <w:trHeight w:val="817"/>
        </w:trPr>
        <w:tc>
          <w:tcPr>
            <w:tcW w:w="2410" w:type="dxa"/>
            <w:tcBorders>
              <w:top w:val="single" w:sz="4" w:space="0" w:color="000000"/>
              <w:left w:val="single" w:sz="4" w:space="0" w:color="000000"/>
              <w:bottom w:val="single" w:sz="4" w:space="0" w:color="000000"/>
              <w:right w:val="single" w:sz="4" w:space="0" w:color="000000"/>
            </w:tcBorders>
            <w:vAlign w:val="center"/>
          </w:tcPr>
          <w:p w14:paraId="24AA54BA" w14:textId="77777777" w:rsidR="00164136" w:rsidRPr="001738F7" w:rsidRDefault="00164136" w:rsidP="00703FB8">
            <w:pPr>
              <w:pStyle w:val="TableParagraph"/>
              <w:spacing w:before="82"/>
              <w:ind w:left="42"/>
              <w:rPr>
                <w:rFonts w:asciiTheme="minorHAnsi" w:hAnsiTheme="minorHAnsi" w:cstheme="minorHAnsi"/>
                <w:sz w:val="20"/>
                <w:szCs w:val="20"/>
              </w:rPr>
            </w:pPr>
            <w:r w:rsidRPr="001738F7">
              <w:rPr>
                <w:rFonts w:asciiTheme="minorHAnsi" w:hAnsiTheme="minorHAnsi" w:cstheme="minorHAnsi"/>
                <w:sz w:val="20"/>
                <w:szCs w:val="20"/>
              </w:rPr>
              <w:t>Bee/wasp sting, Spider bite, Stinging nettle etc.</w:t>
            </w:r>
          </w:p>
        </w:tc>
        <w:tc>
          <w:tcPr>
            <w:tcW w:w="1417" w:type="dxa"/>
            <w:tcBorders>
              <w:top w:val="single" w:sz="4" w:space="0" w:color="000000"/>
              <w:left w:val="single" w:sz="4" w:space="0" w:color="000000"/>
              <w:bottom w:val="single" w:sz="4" w:space="0" w:color="000000"/>
              <w:right w:val="single" w:sz="4" w:space="0" w:color="000000"/>
            </w:tcBorders>
            <w:vAlign w:val="center"/>
          </w:tcPr>
          <w:p w14:paraId="3581329F" w14:textId="77777777" w:rsidR="00164136" w:rsidRPr="001738F7" w:rsidRDefault="00164136" w:rsidP="001738F7">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Allergic reaction or anaphylaxis</w:t>
            </w:r>
          </w:p>
        </w:tc>
        <w:tc>
          <w:tcPr>
            <w:tcW w:w="851" w:type="dxa"/>
            <w:tcBorders>
              <w:top w:val="single" w:sz="4" w:space="0" w:color="000000"/>
              <w:left w:val="single" w:sz="4" w:space="0" w:color="000000"/>
              <w:bottom w:val="single" w:sz="4" w:space="0" w:color="000000"/>
              <w:right w:val="single" w:sz="4" w:space="0" w:color="000000"/>
            </w:tcBorders>
            <w:vAlign w:val="center"/>
          </w:tcPr>
          <w:p w14:paraId="387FC971" w14:textId="77777777" w:rsidR="00164136" w:rsidRPr="001738F7" w:rsidRDefault="00164136" w:rsidP="00703FB8">
            <w:pPr>
              <w:pStyle w:val="TableParagraph"/>
              <w:jc w:val="center"/>
              <w:rPr>
                <w:rFonts w:asciiTheme="minorHAnsi" w:hAnsiTheme="minorHAnsi" w:cstheme="minorHAnsi"/>
                <w:sz w:val="20"/>
                <w:szCs w:val="20"/>
              </w:rPr>
            </w:pPr>
            <w:r w:rsidRPr="001738F7">
              <w:rPr>
                <w:rFonts w:asciiTheme="minorHAnsi" w:hAnsiTheme="minorHAnsi" w:cstheme="minorHAnsi"/>
                <w:sz w:val="20"/>
                <w:szCs w:val="20"/>
              </w:rPr>
              <w:t>E</w:t>
            </w:r>
          </w:p>
        </w:tc>
        <w:tc>
          <w:tcPr>
            <w:tcW w:w="4819" w:type="dxa"/>
            <w:tcBorders>
              <w:top w:val="single" w:sz="4" w:space="0" w:color="000000"/>
              <w:left w:val="single" w:sz="4" w:space="0" w:color="000000"/>
              <w:bottom w:val="single" w:sz="4" w:space="0" w:color="000000"/>
              <w:right w:val="single" w:sz="4" w:space="0" w:color="000000"/>
            </w:tcBorders>
            <w:vAlign w:val="center"/>
          </w:tcPr>
          <w:p w14:paraId="195FB910" w14:textId="77777777" w:rsidR="00164136" w:rsidRPr="001738F7" w:rsidRDefault="00164136" w:rsidP="00703FB8">
            <w:pPr>
              <w:pStyle w:val="TableParagraph"/>
              <w:spacing w:before="82"/>
              <w:ind w:left="41"/>
              <w:rPr>
                <w:rFonts w:asciiTheme="minorHAnsi" w:hAnsiTheme="minorHAnsi" w:cstheme="minorHAnsi"/>
                <w:sz w:val="20"/>
                <w:szCs w:val="20"/>
              </w:rPr>
            </w:pPr>
            <w:r w:rsidRPr="001738F7">
              <w:rPr>
                <w:rFonts w:asciiTheme="minorHAnsi" w:hAnsiTheme="minorHAnsi" w:cstheme="minorHAnsi"/>
                <w:sz w:val="20"/>
                <w:szCs w:val="20"/>
              </w:rPr>
              <w:t>m) Participants with anaphylaxis identified via pre-site assessment</w:t>
            </w:r>
          </w:p>
        </w:tc>
        <w:tc>
          <w:tcPr>
            <w:tcW w:w="1134" w:type="dxa"/>
            <w:tcBorders>
              <w:top w:val="single" w:sz="4" w:space="0" w:color="000000"/>
              <w:left w:val="single" w:sz="4" w:space="0" w:color="000000"/>
              <w:bottom w:val="single" w:sz="4" w:space="0" w:color="000000"/>
              <w:right w:val="single" w:sz="4" w:space="0" w:color="000000"/>
            </w:tcBorders>
            <w:vAlign w:val="center"/>
          </w:tcPr>
          <w:p w14:paraId="084B5975" w14:textId="77777777" w:rsidR="00164136" w:rsidRPr="001738F7" w:rsidRDefault="00164136" w:rsidP="001738F7">
            <w:pPr>
              <w:pStyle w:val="TableParagraph"/>
              <w:ind w:left="45"/>
              <w:jc w:val="center"/>
              <w:rPr>
                <w:rFonts w:asciiTheme="minorHAnsi" w:hAnsiTheme="minorHAnsi" w:cstheme="minorHAnsi"/>
                <w:iCs/>
                <w:sz w:val="20"/>
                <w:szCs w:val="20"/>
              </w:rPr>
            </w:pPr>
            <w:r w:rsidRPr="001738F7">
              <w:rPr>
                <w:rFonts w:asciiTheme="minorHAnsi" w:hAnsiTheme="minorHAnsi" w:cstheme="minorHAnsi"/>
                <w:iCs/>
                <w:sz w:val="20"/>
                <w:szCs w:val="20"/>
              </w:rPr>
              <w:t>M</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38B49" w14:textId="77777777" w:rsidR="00164136" w:rsidRPr="001738F7" w:rsidRDefault="00164136"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Identified participants with</w:t>
            </w:r>
          </w:p>
          <w:p w14:paraId="7BF348AE" w14:textId="77777777" w:rsidR="00164136" w:rsidRPr="001738F7" w:rsidRDefault="00164136"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anaphylaxis</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384142" w14:textId="77777777" w:rsidR="00164136" w:rsidRPr="001738F7" w:rsidRDefault="00D91CB5" w:rsidP="001738F7">
            <w:pPr>
              <w:pStyle w:val="TableParagraph"/>
              <w:spacing w:before="82"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The school</w:t>
            </w:r>
            <w:r w:rsidR="00164136" w:rsidRPr="001738F7">
              <w:rPr>
                <w:rFonts w:asciiTheme="minorHAnsi" w:hAnsiTheme="minorHAnsi" w:cstheme="minorHAnsi"/>
                <w:sz w:val="20"/>
                <w:szCs w:val="20"/>
              </w:rPr>
              <w:t xml:space="preserve"> ensures medication and medical action plans</w:t>
            </w:r>
          </w:p>
        </w:tc>
      </w:tr>
      <w:tr w:rsidR="009C35DA" w:rsidRPr="001738F7" w14:paraId="44180029" w14:textId="77777777" w:rsidTr="00F61AE9">
        <w:trPr>
          <w:trHeight w:val="1218"/>
        </w:trPr>
        <w:tc>
          <w:tcPr>
            <w:tcW w:w="2437" w:type="dxa"/>
            <w:gridSpan w:val="2"/>
            <w:vAlign w:val="center"/>
          </w:tcPr>
          <w:p w14:paraId="77B2654B" w14:textId="77777777" w:rsidR="009C35DA" w:rsidRPr="001738F7" w:rsidRDefault="003E5305" w:rsidP="001738F7">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Sharp rocks and slippery surfaces</w:t>
            </w:r>
          </w:p>
        </w:tc>
        <w:tc>
          <w:tcPr>
            <w:tcW w:w="1417" w:type="dxa"/>
            <w:vAlign w:val="center"/>
          </w:tcPr>
          <w:p w14:paraId="15A82E98" w14:textId="77777777" w:rsidR="009C35DA" w:rsidRPr="001738F7" w:rsidRDefault="003E5305" w:rsidP="001738F7">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Injury/fall/slip</w:t>
            </w:r>
          </w:p>
        </w:tc>
        <w:tc>
          <w:tcPr>
            <w:tcW w:w="851" w:type="dxa"/>
            <w:vAlign w:val="center"/>
          </w:tcPr>
          <w:p w14:paraId="3AEEEE65" w14:textId="77777777" w:rsidR="009C35DA" w:rsidRPr="001738F7" w:rsidRDefault="003E5305" w:rsidP="001738F7">
            <w:pPr>
              <w:pStyle w:val="TableParagraph"/>
              <w:ind w:left="5"/>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vAlign w:val="center"/>
          </w:tcPr>
          <w:p w14:paraId="7B3C5DB2" w14:textId="77777777" w:rsidR="009C35DA" w:rsidRPr="001738F7" w:rsidRDefault="003E5305" w:rsidP="001738F7">
            <w:pPr>
              <w:pStyle w:val="TableParagraph"/>
              <w:ind w:left="41" w:right="19"/>
              <w:rPr>
                <w:rFonts w:asciiTheme="minorHAnsi" w:hAnsiTheme="minorHAnsi" w:cstheme="minorHAnsi"/>
                <w:sz w:val="20"/>
                <w:szCs w:val="20"/>
              </w:rPr>
            </w:pPr>
            <w:r w:rsidRPr="001738F7">
              <w:rPr>
                <w:rFonts w:asciiTheme="minorHAnsi" w:hAnsiTheme="minorHAnsi" w:cstheme="minorHAnsi"/>
                <w:sz w:val="20"/>
                <w:szCs w:val="20"/>
              </w:rPr>
              <w:t xml:space="preserve">m) No running on </w:t>
            </w:r>
            <w:r w:rsidR="001B3340" w:rsidRPr="001738F7">
              <w:rPr>
                <w:rFonts w:asciiTheme="minorHAnsi" w:hAnsiTheme="minorHAnsi" w:cstheme="minorHAnsi"/>
                <w:sz w:val="20"/>
                <w:szCs w:val="20"/>
              </w:rPr>
              <w:t>tracks</w:t>
            </w:r>
            <w:r w:rsidRPr="001738F7">
              <w:rPr>
                <w:rFonts w:asciiTheme="minorHAnsi" w:hAnsiTheme="minorHAnsi" w:cstheme="minorHAnsi"/>
                <w:sz w:val="20"/>
                <w:szCs w:val="20"/>
              </w:rPr>
              <w:t xml:space="preserve">, clear </w:t>
            </w:r>
            <w:r w:rsidR="00D74E6C" w:rsidRPr="001738F7">
              <w:rPr>
                <w:rFonts w:asciiTheme="minorHAnsi" w:hAnsiTheme="minorHAnsi" w:cstheme="minorHAnsi"/>
                <w:sz w:val="20"/>
                <w:szCs w:val="20"/>
              </w:rPr>
              <w:t>boundaries,</w:t>
            </w:r>
            <w:r w:rsidRPr="001738F7">
              <w:rPr>
                <w:rFonts w:asciiTheme="minorHAnsi" w:hAnsiTheme="minorHAnsi" w:cstheme="minorHAnsi"/>
                <w:sz w:val="20"/>
                <w:szCs w:val="20"/>
              </w:rPr>
              <w:t xml:space="preserve"> and supervision when </w:t>
            </w:r>
            <w:r w:rsidR="00D91CB5" w:rsidRPr="001738F7">
              <w:rPr>
                <w:rFonts w:asciiTheme="minorHAnsi" w:hAnsiTheme="minorHAnsi" w:cstheme="minorHAnsi"/>
                <w:sz w:val="20"/>
                <w:szCs w:val="20"/>
              </w:rPr>
              <w:t>on-site</w:t>
            </w:r>
            <w:r w:rsidR="001B3340" w:rsidRPr="001738F7">
              <w:rPr>
                <w:rFonts w:asciiTheme="minorHAnsi" w:hAnsiTheme="minorHAnsi" w:cstheme="minorHAnsi"/>
                <w:sz w:val="20"/>
                <w:szCs w:val="20"/>
              </w:rPr>
              <w:t>,</w:t>
            </w:r>
            <w:r w:rsidRPr="001738F7">
              <w:rPr>
                <w:rFonts w:asciiTheme="minorHAnsi" w:hAnsiTheme="minorHAnsi" w:cstheme="minorHAnsi"/>
                <w:sz w:val="20"/>
                <w:szCs w:val="20"/>
              </w:rPr>
              <w:t xml:space="preserve"> walking </w:t>
            </w:r>
            <w:r w:rsidR="001B3340" w:rsidRPr="001738F7">
              <w:rPr>
                <w:rFonts w:asciiTheme="minorHAnsi" w:hAnsiTheme="minorHAnsi" w:cstheme="minorHAnsi"/>
                <w:sz w:val="20"/>
                <w:szCs w:val="20"/>
              </w:rPr>
              <w:t xml:space="preserve">and around </w:t>
            </w:r>
            <w:r w:rsidR="00D91CB5" w:rsidRPr="001738F7">
              <w:rPr>
                <w:rFonts w:asciiTheme="minorHAnsi" w:hAnsiTheme="minorHAnsi" w:cstheme="minorHAnsi"/>
                <w:sz w:val="20"/>
                <w:szCs w:val="20"/>
              </w:rPr>
              <w:t xml:space="preserve">the </w:t>
            </w:r>
            <w:r w:rsidR="001B3340" w:rsidRPr="001738F7">
              <w:rPr>
                <w:rFonts w:asciiTheme="minorHAnsi" w:hAnsiTheme="minorHAnsi" w:cstheme="minorHAnsi"/>
                <w:sz w:val="20"/>
                <w:szCs w:val="20"/>
              </w:rPr>
              <w:t>visitor centre</w:t>
            </w:r>
            <w:r w:rsidRPr="001738F7">
              <w:rPr>
                <w:rFonts w:asciiTheme="minorHAnsi" w:hAnsiTheme="minorHAnsi" w:cstheme="minorHAnsi"/>
                <w:sz w:val="20"/>
                <w:szCs w:val="20"/>
              </w:rPr>
              <w:t xml:space="preserve"> </w:t>
            </w:r>
            <w:r w:rsidR="001B3340" w:rsidRPr="001738F7">
              <w:rPr>
                <w:rFonts w:asciiTheme="minorHAnsi" w:hAnsiTheme="minorHAnsi" w:cstheme="minorHAnsi"/>
                <w:sz w:val="20"/>
                <w:szCs w:val="20"/>
              </w:rPr>
              <w:t xml:space="preserve">and </w:t>
            </w:r>
            <w:r w:rsidRPr="001738F7">
              <w:rPr>
                <w:rFonts w:asciiTheme="minorHAnsi" w:hAnsiTheme="minorHAnsi" w:cstheme="minorHAnsi"/>
                <w:sz w:val="20"/>
                <w:szCs w:val="20"/>
              </w:rPr>
              <w:t>toilets.</w:t>
            </w:r>
          </w:p>
          <w:p w14:paraId="55E38108" w14:textId="77777777" w:rsidR="009C35DA" w:rsidRPr="001738F7" w:rsidRDefault="003E5305" w:rsidP="001738F7">
            <w:pPr>
              <w:pStyle w:val="TableParagraph"/>
              <w:ind w:left="41" w:right="278"/>
              <w:rPr>
                <w:rFonts w:asciiTheme="minorHAnsi" w:hAnsiTheme="minorHAnsi" w:cstheme="minorHAnsi"/>
                <w:sz w:val="20"/>
                <w:szCs w:val="20"/>
              </w:rPr>
            </w:pPr>
            <w:r w:rsidRPr="001738F7">
              <w:rPr>
                <w:rFonts w:asciiTheme="minorHAnsi" w:hAnsiTheme="minorHAnsi" w:cstheme="minorHAnsi"/>
                <w:sz w:val="20"/>
                <w:szCs w:val="20"/>
              </w:rPr>
              <w:t xml:space="preserve">m) </w:t>
            </w:r>
            <w:r w:rsidR="00305376" w:rsidRPr="001738F7">
              <w:rPr>
                <w:rFonts w:asciiTheme="minorHAnsi" w:hAnsiTheme="minorHAnsi" w:cstheme="minorHAnsi"/>
                <w:sz w:val="20"/>
                <w:szCs w:val="20"/>
              </w:rPr>
              <w:t>Locations of probable s</w:t>
            </w:r>
            <w:r w:rsidRPr="001738F7">
              <w:rPr>
                <w:rFonts w:asciiTheme="minorHAnsi" w:hAnsiTheme="minorHAnsi" w:cstheme="minorHAnsi"/>
                <w:sz w:val="20"/>
                <w:szCs w:val="20"/>
              </w:rPr>
              <w:t>lippery surfaces</w:t>
            </w:r>
            <w:r w:rsidR="004B77E0" w:rsidRPr="001738F7">
              <w:rPr>
                <w:rFonts w:asciiTheme="minorHAnsi" w:hAnsiTheme="minorHAnsi" w:cstheme="minorHAnsi"/>
                <w:sz w:val="20"/>
                <w:szCs w:val="20"/>
              </w:rPr>
              <w:t xml:space="preserve"> </w:t>
            </w:r>
            <w:r w:rsidRPr="001738F7">
              <w:rPr>
                <w:rFonts w:asciiTheme="minorHAnsi" w:hAnsiTheme="minorHAnsi" w:cstheme="minorHAnsi"/>
                <w:sz w:val="20"/>
                <w:szCs w:val="20"/>
              </w:rPr>
              <w:t xml:space="preserve">identified during </w:t>
            </w:r>
            <w:r w:rsidR="00D91CB5" w:rsidRPr="001738F7">
              <w:rPr>
                <w:rFonts w:asciiTheme="minorHAnsi" w:hAnsiTheme="minorHAnsi" w:cstheme="minorHAnsi"/>
                <w:sz w:val="20"/>
                <w:szCs w:val="20"/>
              </w:rPr>
              <w:t xml:space="preserve">the </w:t>
            </w:r>
            <w:r w:rsidRPr="001738F7">
              <w:rPr>
                <w:rFonts w:asciiTheme="minorHAnsi" w:hAnsiTheme="minorHAnsi" w:cstheme="minorHAnsi"/>
                <w:sz w:val="20"/>
                <w:szCs w:val="20"/>
              </w:rPr>
              <w:t xml:space="preserve">briefing. </w:t>
            </w:r>
          </w:p>
        </w:tc>
        <w:tc>
          <w:tcPr>
            <w:tcW w:w="1134" w:type="dxa"/>
            <w:vAlign w:val="center"/>
          </w:tcPr>
          <w:p w14:paraId="290E9FE4" w14:textId="77777777" w:rsidR="009C35DA" w:rsidRPr="001738F7" w:rsidRDefault="003E5305" w:rsidP="001738F7">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L</w:t>
            </w:r>
          </w:p>
        </w:tc>
        <w:tc>
          <w:tcPr>
            <w:tcW w:w="2694" w:type="dxa"/>
            <w:shd w:val="clear" w:color="auto" w:fill="F2F2F2"/>
            <w:vAlign w:val="center"/>
          </w:tcPr>
          <w:p w14:paraId="19D134EC" w14:textId="77777777" w:rsidR="009C35DA" w:rsidRPr="001738F7" w:rsidRDefault="003E5305"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Identification of hazards</w:t>
            </w:r>
          </w:p>
        </w:tc>
        <w:tc>
          <w:tcPr>
            <w:tcW w:w="1984" w:type="dxa"/>
            <w:shd w:val="clear" w:color="auto" w:fill="F2F2F2"/>
            <w:vAlign w:val="center"/>
          </w:tcPr>
          <w:p w14:paraId="2637C1F1" w14:textId="77777777" w:rsidR="009C35DA" w:rsidRPr="001738F7" w:rsidRDefault="003E5305"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Supervision for activities</w:t>
            </w:r>
          </w:p>
        </w:tc>
      </w:tr>
      <w:tr w:rsidR="009C35DA" w:rsidRPr="001738F7" w14:paraId="2A3F17D1" w14:textId="77777777" w:rsidTr="00F61AE9">
        <w:trPr>
          <w:trHeight w:val="733"/>
        </w:trPr>
        <w:tc>
          <w:tcPr>
            <w:tcW w:w="2437" w:type="dxa"/>
            <w:gridSpan w:val="2"/>
            <w:vAlign w:val="center"/>
          </w:tcPr>
          <w:p w14:paraId="67CAF4EA" w14:textId="77777777" w:rsidR="009C35DA" w:rsidRPr="001738F7" w:rsidRDefault="00B94A74" w:rsidP="001738F7">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 xml:space="preserve">Sharp sticks/ logs, </w:t>
            </w:r>
            <w:r w:rsidR="003E5305" w:rsidRPr="001738F7">
              <w:rPr>
                <w:rFonts w:asciiTheme="minorHAnsi" w:hAnsiTheme="minorHAnsi" w:cstheme="minorHAnsi"/>
                <w:sz w:val="20"/>
                <w:szCs w:val="20"/>
              </w:rPr>
              <w:t>Broken glass</w:t>
            </w:r>
          </w:p>
        </w:tc>
        <w:tc>
          <w:tcPr>
            <w:tcW w:w="1417" w:type="dxa"/>
            <w:vAlign w:val="center"/>
          </w:tcPr>
          <w:p w14:paraId="7022B4E8" w14:textId="77777777" w:rsidR="009C35DA" w:rsidRPr="001738F7" w:rsidRDefault="003E5305" w:rsidP="001738F7">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Injury</w:t>
            </w:r>
          </w:p>
        </w:tc>
        <w:tc>
          <w:tcPr>
            <w:tcW w:w="851" w:type="dxa"/>
            <w:vAlign w:val="center"/>
          </w:tcPr>
          <w:p w14:paraId="7E832ACE" w14:textId="77777777" w:rsidR="009C35DA" w:rsidRPr="001738F7" w:rsidRDefault="003E5305" w:rsidP="001738F7">
            <w:pPr>
              <w:pStyle w:val="TableParagraph"/>
              <w:ind w:left="5"/>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vAlign w:val="center"/>
          </w:tcPr>
          <w:p w14:paraId="090E0ADD" w14:textId="77777777" w:rsidR="009C35DA" w:rsidRPr="001738F7" w:rsidRDefault="003E5305" w:rsidP="001738F7">
            <w:pPr>
              <w:pStyle w:val="TableParagraph"/>
              <w:ind w:left="41"/>
              <w:rPr>
                <w:rFonts w:asciiTheme="minorHAnsi" w:hAnsiTheme="minorHAnsi" w:cstheme="minorHAnsi"/>
                <w:sz w:val="20"/>
                <w:szCs w:val="20"/>
              </w:rPr>
            </w:pPr>
            <w:r w:rsidRPr="001738F7">
              <w:rPr>
                <w:rFonts w:asciiTheme="minorHAnsi" w:hAnsiTheme="minorHAnsi" w:cstheme="minorHAnsi"/>
                <w:sz w:val="20"/>
                <w:szCs w:val="20"/>
              </w:rPr>
              <w:t xml:space="preserve">m) check </w:t>
            </w:r>
            <w:r w:rsidR="00D91CB5" w:rsidRPr="001738F7">
              <w:rPr>
                <w:rFonts w:asciiTheme="minorHAnsi" w:hAnsiTheme="minorHAnsi" w:cstheme="minorHAnsi"/>
                <w:sz w:val="20"/>
                <w:szCs w:val="20"/>
              </w:rPr>
              <w:t xml:space="preserve">the </w:t>
            </w:r>
            <w:r w:rsidRPr="001738F7">
              <w:rPr>
                <w:rFonts w:asciiTheme="minorHAnsi" w:hAnsiTheme="minorHAnsi" w:cstheme="minorHAnsi"/>
                <w:sz w:val="20"/>
                <w:szCs w:val="20"/>
              </w:rPr>
              <w:t>site for hazards</w:t>
            </w:r>
          </w:p>
          <w:p w14:paraId="7AC374A8" w14:textId="77777777" w:rsidR="009C35DA" w:rsidRPr="001738F7" w:rsidRDefault="003E5305" w:rsidP="001738F7">
            <w:pPr>
              <w:pStyle w:val="TableParagraph"/>
              <w:ind w:left="41"/>
              <w:rPr>
                <w:rFonts w:asciiTheme="minorHAnsi" w:hAnsiTheme="minorHAnsi" w:cstheme="minorHAnsi"/>
                <w:sz w:val="20"/>
                <w:szCs w:val="20"/>
              </w:rPr>
            </w:pPr>
            <w:r w:rsidRPr="001738F7">
              <w:rPr>
                <w:rFonts w:asciiTheme="minorHAnsi" w:hAnsiTheme="minorHAnsi" w:cstheme="minorHAnsi"/>
                <w:sz w:val="20"/>
                <w:szCs w:val="20"/>
              </w:rPr>
              <w:t xml:space="preserve">m) </w:t>
            </w:r>
            <w:r w:rsidR="004B77E0" w:rsidRPr="001738F7">
              <w:rPr>
                <w:rFonts w:asciiTheme="minorHAnsi" w:hAnsiTheme="minorHAnsi" w:cstheme="minorHAnsi"/>
                <w:sz w:val="20"/>
                <w:szCs w:val="20"/>
              </w:rPr>
              <w:t>Pre-warn</w:t>
            </w:r>
            <w:r w:rsidRPr="001738F7">
              <w:rPr>
                <w:rFonts w:asciiTheme="minorHAnsi" w:hAnsiTheme="minorHAnsi" w:cstheme="minorHAnsi"/>
                <w:sz w:val="20"/>
                <w:szCs w:val="20"/>
              </w:rPr>
              <w:t xml:space="preserve"> groups of </w:t>
            </w:r>
            <w:r w:rsidR="00D91CB5" w:rsidRPr="001738F7">
              <w:rPr>
                <w:rFonts w:asciiTheme="minorHAnsi" w:hAnsiTheme="minorHAnsi" w:cstheme="minorHAnsi"/>
                <w:sz w:val="20"/>
                <w:szCs w:val="20"/>
              </w:rPr>
              <w:t>site-specific</w:t>
            </w:r>
            <w:r w:rsidRPr="001738F7">
              <w:rPr>
                <w:rFonts w:asciiTheme="minorHAnsi" w:hAnsiTheme="minorHAnsi" w:cstheme="minorHAnsi"/>
                <w:sz w:val="20"/>
                <w:szCs w:val="20"/>
              </w:rPr>
              <w:t xml:space="preserve"> </w:t>
            </w:r>
            <w:r w:rsidR="00D74E6C" w:rsidRPr="001738F7">
              <w:rPr>
                <w:rFonts w:asciiTheme="minorHAnsi" w:hAnsiTheme="minorHAnsi" w:cstheme="minorHAnsi"/>
                <w:sz w:val="20"/>
                <w:szCs w:val="20"/>
              </w:rPr>
              <w:t>hazards</w:t>
            </w:r>
          </w:p>
          <w:p w14:paraId="375F4FF6" w14:textId="77777777" w:rsidR="009C35DA" w:rsidRPr="001738F7" w:rsidRDefault="003E5305" w:rsidP="001738F7">
            <w:pPr>
              <w:pStyle w:val="TableParagraph"/>
              <w:ind w:left="41"/>
              <w:rPr>
                <w:rFonts w:asciiTheme="minorHAnsi" w:hAnsiTheme="minorHAnsi" w:cstheme="minorHAnsi"/>
                <w:sz w:val="20"/>
                <w:szCs w:val="20"/>
              </w:rPr>
            </w:pPr>
            <w:r w:rsidRPr="001738F7">
              <w:rPr>
                <w:rFonts w:asciiTheme="minorHAnsi" w:hAnsiTheme="minorHAnsi" w:cstheme="minorHAnsi"/>
                <w:sz w:val="20"/>
                <w:szCs w:val="20"/>
              </w:rPr>
              <w:t>m) First aid kit on hand</w:t>
            </w:r>
          </w:p>
        </w:tc>
        <w:tc>
          <w:tcPr>
            <w:tcW w:w="1134" w:type="dxa"/>
            <w:vAlign w:val="center"/>
          </w:tcPr>
          <w:p w14:paraId="5E8B5ED1" w14:textId="77777777" w:rsidR="009C35DA" w:rsidRPr="001738F7" w:rsidRDefault="003E5305" w:rsidP="001738F7">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L</w:t>
            </w:r>
          </w:p>
        </w:tc>
        <w:tc>
          <w:tcPr>
            <w:tcW w:w="2694" w:type="dxa"/>
            <w:shd w:val="clear" w:color="auto" w:fill="F2F2F2"/>
            <w:vAlign w:val="center"/>
          </w:tcPr>
          <w:p w14:paraId="23C15896" w14:textId="77777777" w:rsidR="009C35DA" w:rsidRPr="001738F7" w:rsidRDefault="003E5305"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Advise groups of known hazard areas</w:t>
            </w:r>
          </w:p>
        </w:tc>
        <w:tc>
          <w:tcPr>
            <w:tcW w:w="1984" w:type="dxa"/>
            <w:shd w:val="clear" w:color="auto" w:fill="F2F2F2"/>
            <w:vAlign w:val="center"/>
          </w:tcPr>
          <w:p w14:paraId="4B70321B" w14:textId="77777777" w:rsidR="009C35DA" w:rsidRPr="001738F7" w:rsidRDefault="003E5305"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Supervision for activities</w:t>
            </w:r>
          </w:p>
        </w:tc>
      </w:tr>
      <w:tr w:rsidR="009C35DA" w:rsidRPr="001738F7" w14:paraId="0F26FFE8" w14:textId="77777777" w:rsidTr="00F61AE9">
        <w:trPr>
          <w:trHeight w:val="1907"/>
        </w:trPr>
        <w:tc>
          <w:tcPr>
            <w:tcW w:w="2437" w:type="dxa"/>
            <w:gridSpan w:val="2"/>
            <w:vAlign w:val="center"/>
          </w:tcPr>
          <w:p w14:paraId="659CB65B" w14:textId="77777777" w:rsidR="009C35DA" w:rsidRPr="001738F7" w:rsidRDefault="003E5305" w:rsidP="001738F7">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Cold /exposure/temperature</w:t>
            </w:r>
          </w:p>
        </w:tc>
        <w:tc>
          <w:tcPr>
            <w:tcW w:w="1417" w:type="dxa"/>
            <w:vAlign w:val="center"/>
          </w:tcPr>
          <w:p w14:paraId="1FBF3408" w14:textId="77777777" w:rsidR="009C35DA" w:rsidRPr="001738F7" w:rsidRDefault="003E5305" w:rsidP="001738F7">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Hypothermia</w:t>
            </w:r>
          </w:p>
        </w:tc>
        <w:tc>
          <w:tcPr>
            <w:tcW w:w="851" w:type="dxa"/>
            <w:vAlign w:val="center"/>
          </w:tcPr>
          <w:p w14:paraId="765DADEA" w14:textId="77777777" w:rsidR="009C35DA" w:rsidRPr="001738F7" w:rsidRDefault="003E5305" w:rsidP="001738F7">
            <w:pPr>
              <w:pStyle w:val="TableParagraph"/>
              <w:ind w:left="4"/>
              <w:jc w:val="center"/>
              <w:rPr>
                <w:rFonts w:asciiTheme="minorHAnsi" w:hAnsiTheme="minorHAnsi" w:cstheme="minorHAnsi"/>
                <w:sz w:val="20"/>
                <w:szCs w:val="20"/>
              </w:rPr>
            </w:pPr>
            <w:r w:rsidRPr="001738F7">
              <w:rPr>
                <w:rFonts w:asciiTheme="minorHAnsi" w:hAnsiTheme="minorHAnsi" w:cstheme="minorHAnsi"/>
                <w:sz w:val="20"/>
                <w:szCs w:val="20"/>
              </w:rPr>
              <w:t>E</w:t>
            </w:r>
          </w:p>
        </w:tc>
        <w:tc>
          <w:tcPr>
            <w:tcW w:w="4819" w:type="dxa"/>
            <w:vAlign w:val="center"/>
          </w:tcPr>
          <w:p w14:paraId="02E5CF51" w14:textId="77777777" w:rsidR="009C35DA" w:rsidRPr="001738F7" w:rsidRDefault="003E5305" w:rsidP="001738F7">
            <w:pPr>
              <w:pStyle w:val="TableParagraph"/>
              <w:ind w:left="41" w:right="204"/>
              <w:rPr>
                <w:rFonts w:asciiTheme="minorHAnsi" w:hAnsiTheme="minorHAnsi" w:cstheme="minorHAnsi"/>
                <w:sz w:val="20"/>
                <w:szCs w:val="20"/>
              </w:rPr>
            </w:pPr>
            <w:r w:rsidRPr="001738F7">
              <w:rPr>
                <w:rFonts w:asciiTheme="minorHAnsi" w:hAnsiTheme="minorHAnsi" w:cstheme="minorHAnsi"/>
                <w:sz w:val="20"/>
                <w:szCs w:val="20"/>
              </w:rPr>
              <w:t xml:space="preserve">m) Weather forecasts </w:t>
            </w:r>
            <w:r w:rsidR="004B77E0" w:rsidRPr="001738F7">
              <w:rPr>
                <w:rFonts w:asciiTheme="minorHAnsi" w:hAnsiTheme="minorHAnsi" w:cstheme="minorHAnsi"/>
                <w:sz w:val="20"/>
                <w:szCs w:val="20"/>
              </w:rPr>
              <w:t xml:space="preserve">are </w:t>
            </w:r>
            <w:r w:rsidRPr="001738F7">
              <w:rPr>
                <w:rFonts w:asciiTheme="minorHAnsi" w:hAnsiTheme="minorHAnsi" w:cstheme="minorHAnsi"/>
                <w:sz w:val="20"/>
                <w:szCs w:val="20"/>
              </w:rPr>
              <w:t xml:space="preserve">used to establish </w:t>
            </w:r>
            <w:r w:rsidR="004B77E0" w:rsidRPr="001738F7">
              <w:rPr>
                <w:rFonts w:asciiTheme="minorHAnsi" w:hAnsiTheme="minorHAnsi" w:cstheme="minorHAnsi"/>
                <w:sz w:val="20"/>
                <w:szCs w:val="20"/>
              </w:rPr>
              <w:t xml:space="preserve">likely </w:t>
            </w:r>
            <w:r w:rsidRPr="001738F7">
              <w:rPr>
                <w:rFonts w:asciiTheme="minorHAnsi" w:hAnsiTheme="minorHAnsi" w:cstheme="minorHAnsi"/>
                <w:sz w:val="20"/>
                <w:szCs w:val="20"/>
              </w:rPr>
              <w:t xml:space="preserve">weather conditions before activity and </w:t>
            </w:r>
            <w:r w:rsidR="00D91CB5" w:rsidRPr="001738F7">
              <w:rPr>
                <w:rFonts w:asciiTheme="minorHAnsi" w:hAnsiTheme="minorHAnsi" w:cstheme="minorHAnsi"/>
                <w:sz w:val="20"/>
                <w:szCs w:val="20"/>
              </w:rPr>
              <w:t>pre-site</w:t>
            </w:r>
            <w:r w:rsidRPr="001738F7">
              <w:rPr>
                <w:rFonts w:asciiTheme="minorHAnsi" w:hAnsiTheme="minorHAnsi" w:cstheme="minorHAnsi"/>
                <w:sz w:val="20"/>
                <w:szCs w:val="20"/>
              </w:rPr>
              <w:t xml:space="preserve"> assessment on the day</w:t>
            </w:r>
          </w:p>
          <w:p w14:paraId="454EF9B8" w14:textId="77777777" w:rsidR="009C35DA" w:rsidRPr="001738F7" w:rsidRDefault="003E5305" w:rsidP="001738F7">
            <w:pPr>
              <w:pStyle w:val="TableParagraph"/>
              <w:ind w:left="41" w:right="636"/>
              <w:rPr>
                <w:rFonts w:asciiTheme="minorHAnsi" w:hAnsiTheme="minorHAnsi" w:cstheme="minorHAnsi"/>
                <w:sz w:val="20"/>
                <w:szCs w:val="20"/>
              </w:rPr>
            </w:pPr>
            <w:r w:rsidRPr="001738F7">
              <w:rPr>
                <w:rFonts w:asciiTheme="minorHAnsi" w:hAnsiTheme="minorHAnsi" w:cstheme="minorHAnsi"/>
                <w:sz w:val="20"/>
                <w:szCs w:val="20"/>
              </w:rPr>
              <w:t>m) Participants advised to bring warm clothing</w:t>
            </w:r>
          </w:p>
          <w:p w14:paraId="01CED088" w14:textId="77777777" w:rsidR="009C35DA" w:rsidRPr="001738F7" w:rsidRDefault="003E5305" w:rsidP="001738F7">
            <w:pPr>
              <w:pStyle w:val="TableParagraph"/>
              <w:ind w:left="41" w:right="192"/>
              <w:rPr>
                <w:rFonts w:asciiTheme="minorHAnsi" w:hAnsiTheme="minorHAnsi" w:cstheme="minorHAnsi"/>
                <w:sz w:val="20"/>
                <w:szCs w:val="20"/>
              </w:rPr>
            </w:pPr>
            <w:r w:rsidRPr="001738F7">
              <w:rPr>
                <w:rFonts w:asciiTheme="minorHAnsi" w:hAnsiTheme="minorHAnsi" w:cstheme="minorHAnsi"/>
                <w:sz w:val="20"/>
                <w:szCs w:val="20"/>
              </w:rPr>
              <w:t xml:space="preserve">m) Brief participants on </w:t>
            </w:r>
            <w:r w:rsidR="00D91CB5" w:rsidRPr="001738F7">
              <w:rPr>
                <w:rFonts w:asciiTheme="minorHAnsi" w:hAnsiTheme="minorHAnsi" w:cstheme="minorHAnsi"/>
                <w:sz w:val="20"/>
                <w:szCs w:val="20"/>
              </w:rPr>
              <w:t xml:space="preserve">the </w:t>
            </w:r>
            <w:r w:rsidRPr="001738F7">
              <w:rPr>
                <w:rFonts w:asciiTheme="minorHAnsi" w:hAnsiTheme="minorHAnsi" w:cstheme="minorHAnsi"/>
                <w:sz w:val="20"/>
                <w:szCs w:val="20"/>
              </w:rPr>
              <w:t>danger of hypothermia</w:t>
            </w:r>
          </w:p>
          <w:p w14:paraId="76229CDD" w14:textId="77777777" w:rsidR="009C35DA" w:rsidRPr="001738F7" w:rsidRDefault="003E5305" w:rsidP="001738F7">
            <w:pPr>
              <w:pStyle w:val="TableParagraph"/>
              <w:ind w:left="41" w:right="184"/>
              <w:rPr>
                <w:rFonts w:asciiTheme="minorHAnsi" w:hAnsiTheme="minorHAnsi" w:cstheme="minorHAnsi"/>
                <w:sz w:val="20"/>
                <w:szCs w:val="20"/>
              </w:rPr>
            </w:pPr>
            <w:r w:rsidRPr="001738F7">
              <w:rPr>
                <w:rFonts w:asciiTheme="minorHAnsi" w:hAnsiTheme="minorHAnsi" w:cstheme="minorHAnsi"/>
                <w:sz w:val="20"/>
                <w:szCs w:val="20"/>
              </w:rPr>
              <w:t xml:space="preserve">m) Appropriate </w:t>
            </w:r>
            <w:r w:rsidR="001B3340" w:rsidRPr="001738F7">
              <w:rPr>
                <w:rFonts w:asciiTheme="minorHAnsi" w:hAnsiTheme="minorHAnsi" w:cstheme="minorHAnsi"/>
                <w:sz w:val="20"/>
                <w:szCs w:val="20"/>
              </w:rPr>
              <w:t>clothing</w:t>
            </w:r>
            <w:r w:rsidRPr="001738F7">
              <w:rPr>
                <w:rFonts w:asciiTheme="minorHAnsi" w:hAnsiTheme="minorHAnsi" w:cstheme="minorHAnsi"/>
                <w:sz w:val="20"/>
                <w:szCs w:val="20"/>
              </w:rPr>
              <w:t xml:space="preserve"> worn </w:t>
            </w:r>
            <w:r w:rsidR="001B3340" w:rsidRPr="001738F7">
              <w:rPr>
                <w:rFonts w:asciiTheme="minorHAnsi" w:hAnsiTheme="minorHAnsi" w:cstheme="minorHAnsi"/>
                <w:sz w:val="20"/>
                <w:szCs w:val="20"/>
              </w:rPr>
              <w:t>for</w:t>
            </w:r>
            <w:r w:rsidRPr="001738F7">
              <w:rPr>
                <w:rFonts w:asciiTheme="minorHAnsi" w:hAnsiTheme="minorHAnsi" w:cstheme="minorHAnsi"/>
                <w:sz w:val="20"/>
                <w:szCs w:val="20"/>
              </w:rPr>
              <w:t xml:space="preserve"> </w:t>
            </w:r>
            <w:r w:rsidR="00D91CB5" w:rsidRPr="001738F7">
              <w:rPr>
                <w:rFonts w:asciiTheme="minorHAnsi" w:hAnsiTheme="minorHAnsi" w:cstheme="minorHAnsi"/>
                <w:sz w:val="20"/>
                <w:szCs w:val="20"/>
              </w:rPr>
              <w:t xml:space="preserve">the </w:t>
            </w:r>
            <w:r w:rsidRPr="001738F7">
              <w:rPr>
                <w:rFonts w:asciiTheme="minorHAnsi" w:hAnsiTheme="minorHAnsi" w:cstheme="minorHAnsi"/>
                <w:sz w:val="20"/>
                <w:szCs w:val="20"/>
              </w:rPr>
              <w:t xml:space="preserve">duration </w:t>
            </w:r>
            <w:r w:rsidR="001B3340" w:rsidRPr="001738F7">
              <w:rPr>
                <w:rFonts w:asciiTheme="minorHAnsi" w:hAnsiTheme="minorHAnsi" w:cstheme="minorHAnsi"/>
                <w:sz w:val="20"/>
                <w:szCs w:val="20"/>
              </w:rPr>
              <w:t>of activity</w:t>
            </w:r>
            <w:r w:rsidRPr="001738F7">
              <w:rPr>
                <w:rFonts w:asciiTheme="minorHAnsi" w:hAnsiTheme="minorHAnsi" w:cstheme="minorHAnsi"/>
                <w:sz w:val="20"/>
                <w:szCs w:val="20"/>
              </w:rPr>
              <w:t xml:space="preserve"> for</w:t>
            </w:r>
            <w:r w:rsidR="001B3340" w:rsidRPr="001738F7">
              <w:rPr>
                <w:rFonts w:asciiTheme="minorHAnsi" w:hAnsiTheme="minorHAnsi" w:cstheme="minorHAnsi"/>
                <w:sz w:val="20"/>
                <w:szCs w:val="20"/>
              </w:rPr>
              <w:t xml:space="preserve"> conditions and</w:t>
            </w:r>
            <w:r w:rsidRPr="001738F7">
              <w:rPr>
                <w:rFonts w:asciiTheme="minorHAnsi" w:hAnsiTheme="minorHAnsi" w:cstheme="minorHAnsi"/>
                <w:sz w:val="20"/>
                <w:szCs w:val="20"/>
              </w:rPr>
              <w:t xml:space="preserve"> location</w:t>
            </w:r>
          </w:p>
        </w:tc>
        <w:tc>
          <w:tcPr>
            <w:tcW w:w="1134" w:type="dxa"/>
            <w:vAlign w:val="center"/>
          </w:tcPr>
          <w:p w14:paraId="51E6E07E" w14:textId="69941313" w:rsidR="009C35DA" w:rsidRPr="001738F7" w:rsidRDefault="001738F7" w:rsidP="001738F7">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H</w:t>
            </w:r>
          </w:p>
        </w:tc>
        <w:tc>
          <w:tcPr>
            <w:tcW w:w="2694" w:type="dxa"/>
            <w:shd w:val="clear" w:color="auto" w:fill="F2F2F2"/>
            <w:vAlign w:val="center"/>
          </w:tcPr>
          <w:p w14:paraId="0517B7DC" w14:textId="77777777" w:rsidR="009C35DA" w:rsidRPr="001738F7" w:rsidRDefault="003E5305"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Provides adequate protection for conditions. Keep watch of the entire group </w:t>
            </w:r>
          </w:p>
        </w:tc>
        <w:tc>
          <w:tcPr>
            <w:tcW w:w="1984" w:type="dxa"/>
            <w:shd w:val="clear" w:color="auto" w:fill="F2F2F2"/>
            <w:vAlign w:val="center"/>
          </w:tcPr>
          <w:p w14:paraId="39190023" w14:textId="77777777" w:rsidR="009C35DA" w:rsidRPr="001738F7" w:rsidRDefault="003E5305"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Supervisors check group</w:t>
            </w:r>
          </w:p>
        </w:tc>
      </w:tr>
      <w:tr w:rsidR="00F61AE9" w:rsidRPr="001738F7" w14:paraId="5EF3BCC5" w14:textId="77777777" w:rsidTr="00F61AE9">
        <w:trPr>
          <w:trHeight w:val="548"/>
        </w:trPr>
        <w:tc>
          <w:tcPr>
            <w:tcW w:w="2437" w:type="dxa"/>
            <w:gridSpan w:val="2"/>
            <w:tcBorders>
              <w:top w:val="single" w:sz="4" w:space="0" w:color="000000"/>
              <w:left w:val="single" w:sz="4" w:space="0" w:color="000000"/>
              <w:bottom w:val="single" w:sz="4" w:space="0" w:color="000000"/>
              <w:right w:val="single" w:sz="4" w:space="0" w:color="000000"/>
            </w:tcBorders>
            <w:vAlign w:val="center"/>
          </w:tcPr>
          <w:p w14:paraId="5EE5AA94" w14:textId="77777777" w:rsidR="00F61AE9" w:rsidRPr="001738F7" w:rsidRDefault="00F61AE9" w:rsidP="003E3F87">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Infection risk – microbes, COVID</w:t>
            </w:r>
          </w:p>
        </w:tc>
        <w:tc>
          <w:tcPr>
            <w:tcW w:w="1417" w:type="dxa"/>
            <w:tcBorders>
              <w:top w:val="single" w:sz="4" w:space="0" w:color="000000"/>
              <w:left w:val="single" w:sz="4" w:space="0" w:color="000000"/>
              <w:bottom w:val="single" w:sz="4" w:space="0" w:color="000000"/>
              <w:right w:val="single" w:sz="4" w:space="0" w:color="000000"/>
            </w:tcBorders>
            <w:vAlign w:val="center"/>
          </w:tcPr>
          <w:p w14:paraId="2BCDD37F" w14:textId="77777777" w:rsidR="00F61AE9" w:rsidRPr="001738F7" w:rsidRDefault="00F61AE9" w:rsidP="00F61AE9">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Illness</w:t>
            </w:r>
          </w:p>
        </w:tc>
        <w:tc>
          <w:tcPr>
            <w:tcW w:w="851" w:type="dxa"/>
            <w:tcBorders>
              <w:top w:val="single" w:sz="4" w:space="0" w:color="000000"/>
              <w:left w:val="single" w:sz="4" w:space="0" w:color="000000"/>
              <w:bottom w:val="single" w:sz="4" w:space="0" w:color="000000"/>
              <w:right w:val="single" w:sz="4" w:space="0" w:color="000000"/>
            </w:tcBorders>
            <w:vAlign w:val="center"/>
          </w:tcPr>
          <w:p w14:paraId="12377FEA" w14:textId="77777777" w:rsidR="00F61AE9" w:rsidRPr="001738F7" w:rsidRDefault="00F61AE9" w:rsidP="00F61AE9">
            <w:pPr>
              <w:pStyle w:val="TableParagraph"/>
              <w:ind w:left="4"/>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tcBorders>
              <w:top w:val="single" w:sz="4" w:space="0" w:color="000000"/>
              <w:left w:val="single" w:sz="4" w:space="0" w:color="000000"/>
              <w:bottom w:val="single" w:sz="4" w:space="0" w:color="000000"/>
              <w:right w:val="single" w:sz="4" w:space="0" w:color="000000"/>
            </w:tcBorders>
            <w:vAlign w:val="center"/>
          </w:tcPr>
          <w:p w14:paraId="7632E023" w14:textId="77777777" w:rsidR="00F61AE9" w:rsidRPr="001738F7" w:rsidRDefault="00F61AE9" w:rsidP="00F61AE9">
            <w:pPr>
              <w:pStyle w:val="TableParagraph"/>
              <w:ind w:left="41" w:right="204"/>
              <w:rPr>
                <w:rFonts w:asciiTheme="minorHAnsi" w:hAnsiTheme="minorHAnsi" w:cstheme="minorHAnsi"/>
                <w:sz w:val="20"/>
                <w:szCs w:val="20"/>
              </w:rPr>
            </w:pPr>
            <w:r w:rsidRPr="001738F7">
              <w:rPr>
                <w:rFonts w:asciiTheme="minorHAnsi" w:hAnsiTheme="minorHAnsi" w:cstheme="minorHAnsi"/>
                <w:sz w:val="20"/>
                <w:szCs w:val="20"/>
              </w:rPr>
              <w:t>m) Follow sanitisation policy</w:t>
            </w:r>
          </w:p>
        </w:tc>
        <w:tc>
          <w:tcPr>
            <w:tcW w:w="1134" w:type="dxa"/>
            <w:tcBorders>
              <w:top w:val="single" w:sz="4" w:space="0" w:color="000000"/>
              <w:left w:val="single" w:sz="4" w:space="0" w:color="000000"/>
              <w:bottom w:val="single" w:sz="4" w:space="0" w:color="000000"/>
              <w:right w:val="single" w:sz="4" w:space="0" w:color="000000"/>
            </w:tcBorders>
            <w:vAlign w:val="center"/>
          </w:tcPr>
          <w:p w14:paraId="18CD9E65" w14:textId="77777777" w:rsidR="00F61AE9" w:rsidRPr="001738F7" w:rsidRDefault="00F61AE9" w:rsidP="003E3F87">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L</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424FF3" w14:textId="77777777" w:rsidR="00F61AE9" w:rsidRPr="001738F7" w:rsidRDefault="00F61AE9" w:rsidP="003E3F8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as per policy</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01ED27" w14:textId="77777777" w:rsidR="00F61AE9" w:rsidRPr="001738F7" w:rsidRDefault="00F61AE9" w:rsidP="003E3F8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Comply with BWS instructions</w:t>
            </w:r>
          </w:p>
        </w:tc>
      </w:tr>
      <w:tr w:rsidR="00F61AE9" w:rsidRPr="001738F7" w14:paraId="44B3AC04" w14:textId="77777777" w:rsidTr="00F61AE9">
        <w:trPr>
          <w:trHeight w:val="556"/>
        </w:trPr>
        <w:tc>
          <w:tcPr>
            <w:tcW w:w="2437" w:type="dxa"/>
            <w:gridSpan w:val="2"/>
            <w:tcBorders>
              <w:top w:val="single" w:sz="4" w:space="0" w:color="000000"/>
              <w:left w:val="single" w:sz="4" w:space="0" w:color="000000"/>
              <w:bottom w:val="single" w:sz="4" w:space="0" w:color="000000"/>
              <w:right w:val="single" w:sz="4" w:space="0" w:color="000000"/>
            </w:tcBorders>
            <w:vAlign w:val="center"/>
          </w:tcPr>
          <w:p w14:paraId="5FE2ED04" w14:textId="77777777" w:rsidR="00F61AE9" w:rsidRPr="001738F7" w:rsidRDefault="00F61AE9" w:rsidP="00A95CA4">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Insect bites, sandflies</w:t>
            </w:r>
          </w:p>
        </w:tc>
        <w:tc>
          <w:tcPr>
            <w:tcW w:w="1417" w:type="dxa"/>
            <w:tcBorders>
              <w:top w:val="single" w:sz="4" w:space="0" w:color="000000"/>
              <w:left w:val="single" w:sz="4" w:space="0" w:color="000000"/>
              <w:bottom w:val="single" w:sz="4" w:space="0" w:color="000000"/>
              <w:right w:val="single" w:sz="4" w:space="0" w:color="000000"/>
            </w:tcBorders>
            <w:vAlign w:val="center"/>
          </w:tcPr>
          <w:p w14:paraId="1FAB8AF2" w14:textId="77777777" w:rsidR="00F61AE9" w:rsidRPr="001738F7" w:rsidRDefault="00F61AE9" w:rsidP="00A95CA4">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Minor Injury</w:t>
            </w:r>
          </w:p>
        </w:tc>
        <w:tc>
          <w:tcPr>
            <w:tcW w:w="851" w:type="dxa"/>
            <w:tcBorders>
              <w:top w:val="single" w:sz="4" w:space="0" w:color="000000"/>
              <w:left w:val="single" w:sz="4" w:space="0" w:color="000000"/>
              <w:bottom w:val="single" w:sz="4" w:space="0" w:color="000000"/>
              <w:right w:val="single" w:sz="4" w:space="0" w:color="000000"/>
            </w:tcBorders>
            <w:vAlign w:val="center"/>
          </w:tcPr>
          <w:p w14:paraId="12FE2D40" w14:textId="77777777" w:rsidR="00F61AE9" w:rsidRPr="001738F7" w:rsidRDefault="00F61AE9" w:rsidP="00A95CA4">
            <w:pPr>
              <w:pStyle w:val="TableParagraph"/>
              <w:ind w:left="4"/>
              <w:jc w:val="center"/>
              <w:rPr>
                <w:rFonts w:asciiTheme="minorHAnsi" w:hAnsiTheme="minorHAnsi" w:cstheme="minorHAnsi"/>
                <w:sz w:val="20"/>
                <w:szCs w:val="20"/>
              </w:rPr>
            </w:pPr>
            <w:r w:rsidRPr="001738F7">
              <w:rPr>
                <w:rFonts w:asciiTheme="minorHAnsi" w:hAnsiTheme="minorHAnsi" w:cstheme="minorHAnsi"/>
                <w:sz w:val="20"/>
                <w:szCs w:val="20"/>
              </w:rPr>
              <w:t>L</w:t>
            </w:r>
          </w:p>
        </w:tc>
        <w:tc>
          <w:tcPr>
            <w:tcW w:w="4819" w:type="dxa"/>
            <w:tcBorders>
              <w:top w:val="single" w:sz="4" w:space="0" w:color="000000"/>
              <w:left w:val="single" w:sz="4" w:space="0" w:color="000000"/>
              <w:bottom w:val="single" w:sz="4" w:space="0" w:color="000000"/>
              <w:right w:val="single" w:sz="4" w:space="0" w:color="000000"/>
            </w:tcBorders>
            <w:vAlign w:val="center"/>
          </w:tcPr>
          <w:p w14:paraId="3C1AA0BB" w14:textId="77777777" w:rsidR="00F61AE9" w:rsidRPr="001738F7" w:rsidRDefault="00F61AE9" w:rsidP="00F61AE9">
            <w:pPr>
              <w:pStyle w:val="TableParagraph"/>
              <w:ind w:left="41" w:right="204"/>
              <w:rPr>
                <w:rFonts w:asciiTheme="minorHAnsi" w:hAnsiTheme="minorHAnsi" w:cstheme="minorHAnsi"/>
                <w:sz w:val="20"/>
                <w:szCs w:val="20"/>
              </w:rPr>
            </w:pPr>
            <w:r w:rsidRPr="001738F7">
              <w:rPr>
                <w:rFonts w:asciiTheme="minorHAnsi" w:hAnsiTheme="minorHAnsi" w:cstheme="minorHAnsi"/>
                <w:sz w:val="20"/>
                <w:szCs w:val="20"/>
              </w:rPr>
              <w:t>m) Pre-warn groups of site-specific hazards.</w:t>
            </w:r>
          </w:p>
          <w:p w14:paraId="6494ED6A" w14:textId="77777777" w:rsidR="00F61AE9" w:rsidRPr="001738F7" w:rsidRDefault="00F61AE9" w:rsidP="00F61AE9">
            <w:pPr>
              <w:pStyle w:val="TableParagraph"/>
              <w:ind w:left="41" w:right="204"/>
              <w:rPr>
                <w:rFonts w:asciiTheme="minorHAnsi" w:hAnsiTheme="minorHAnsi" w:cstheme="minorHAnsi"/>
                <w:sz w:val="20"/>
                <w:szCs w:val="20"/>
              </w:rPr>
            </w:pPr>
            <w:r w:rsidRPr="001738F7">
              <w:rPr>
                <w:rFonts w:asciiTheme="minorHAnsi" w:hAnsiTheme="minorHAnsi" w:cstheme="minorHAnsi"/>
                <w:sz w:val="20"/>
                <w:szCs w:val="20"/>
              </w:rPr>
              <w:t xml:space="preserve">m) Carry repellent </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4E049" w14:textId="77777777" w:rsidR="00F61AE9" w:rsidRPr="001738F7" w:rsidRDefault="00F61AE9" w:rsidP="00A95CA4">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L</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D361F" w14:textId="77777777" w:rsidR="00F61AE9" w:rsidRPr="001738F7" w:rsidRDefault="00F61AE9" w:rsidP="00A95CA4">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Advise groups if a known hazard</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1228CB" w14:textId="77777777" w:rsidR="00F61AE9" w:rsidRPr="001738F7" w:rsidRDefault="00F61AE9" w:rsidP="00A95CA4">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Supervision for activities</w:t>
            </w:r>
          </w:p>
        </w:tc>
      </w:tr>
    </w:tbl>
    <w:p w14:paraId="33BDB4EE" w14:textId="77777777" w:rsidR="00F61AE9" w:rsidRDefault="00F61AE9">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1417"/>
        <w:gridCol w:w="851"/>
        <w:gridCol w:w="4819"/>
        <w:gridCol w:w="1134"/>
        <w:gridCol w:w="2694"/>
        <w:gridCol w:w="1984"/>
      </w:tblGrid>
      <w:tr w:rsidR="00F61AE9" w:rsidRPr="001738F7" w14:paraId="73D0F8C6" w14:textId="77777777" w:rsidTr="00F61AE9">
        <w:trPr>
          <w:trHeight w:val="1124"/>
        </w:trPr>
        <w:tc>
          <w:tcPr>
            <w:tcW w:w="2437" w:type="dxa"/>
            <w:tcBorders>
              <w:top w:val="single" w:sz="4" w:space="0" w:color="000000"/>
              <w:left w:val="single" w:sz="4" w:space="0" w:color="000000"/>
              <w:bottom w:val="single" w:sz="4" w:space="0" w:color="000000"/>
              <w:right w:val="single" w:sz="4" w:space="0" w:color="000000"/>
            </w:tcBorders>
            <w:vAlign w:val="center"/>
          </w:tcPr>
          <w:p w14:paraId="24D986F6" w14:textId="02B34DD6" w:rsidR="00F61AE9" w:rsidRPr="001738F7" w:rsidRDefault="00F61AE9" w:rsidP="003C0604">
            <w:pPr>
              <w:pStyle w:val="TableParagraph"/>
              <w:ind w:left="42"/>
              <w:rPr>
                <w:rFonts w:asciiTheme="minorHAnsi" w:hAnsiTheme="minorHAnsi" w:cstheme="minorHAnsi"/>
                <w:sz w:val="20"/>
                <w:szCs w:val="20"/>
              </w:rPr>
            </w:pPr>
            <w:r w:rsidRPr="001738F7">
              <w:rPr>
                <w:rFonts w:asciiTheme="minorHAnsi" w:hAnsiTheme="minorHAnsi" w:cstheme="minorHAnsi"/>
                <w:sz w:val="20"/>
                <w:szCs w:val="20"/>
              </w:rPr>
              <w:t>Poison due to reaction or ingestion of plant material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481B455D" w14:textId="77777777" w:rsidR="00F61AE9" w:rsidRPr="001738F7" w:rsidRDefault="00F61AE9" w:rsidP="003C0604">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Illness</w:t>
            </w:r>
          </w:p>
        </w:tc>
        <w:tc>
          <w:tcPr>
            <w:tcW w:w="851" w:type="dxa"/>
            <w:tcBorders>
              <w:top w:val="single" w:sz="4" w:space="0" w:color="000000"/>
              <w:left w:val="single" w:sz="4" w:space="0" w:color="000000"/>
              <w:bottom w:val="single" w:sz="4" w:space="0" w:color="000000"/>
              <w:right w:val="single" w:sz="4" w:space="0" w:color="000000"/>
            </w:tcBorders>
            <w:vAlign w:val="center"/>
          </w:tcPr>
          <w:p w14:paraId="5940CAE3" w14:textId="77777777" w:rsidR="00F61AE9" w:rsidRPr="001738F7" w:rsidRDefault="00F61AE9" w:rsidP="00F61AE9">
            <w:pPr>
              <w:pStyle w:val="TableParagraph"/>
              <w:ind w:left="4"/>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4819" w:type="dxa"/>
            <w:tcBorders>
              <w:top w:val="single" w:sz="4" w:space="0" w:color="000000"/>
              <w:left w:val="single" w:sz="4" w:space="0" w:color="000000"/>
              <w:bottom w:val="single" w:sz="4" w:space="0" w:color="000000"/>
              <w:right w:val="single" w:sz="4" w:space="0" w:color="000000"/>
            </w:tcBorders>
            <w:vAlign w:val="center"/>
          </w:tcPr>
          <w:p w14:paraId="25B458F5" w14:textId="77777777" w:rsidR="00F61AE9" w:rsidRPr="001738F7" w:rsidRDefault="00F61AE9" w:rsidP="00F61AE9">
            <w:pPr>
              <w:pStyle w:val="TableParagraph"/>
              <w:ind w:left="41" w:right="204"/>
              <w:rPr>
                <w:rFonts w:asciiTheme="minorHAnsi" w:hAnsiTheme="minorHAnsi" w:cstheme="minorHAnsi"/>
                <w:sz w:val="20"/>
                <w:szCs w:val="20"/>
              </w:rPr>
            </w:pPr>
            <w:r w:rsidRPr="001738F7">
              <w:rPr>
                <w:rFonts w:asciiTheme="minorHAnsi" w:hAnsiTheme="minorHAnsi" w:cstheme="minorHAnsi"/>
                <w:sz w:val="20"/>
                <w:szCs w:val="20"/>
              </w:rPr>
              <w:t>m) Supervision of the group through Educator. I.D. and use of suitable rongoā plants only during the tour. Emphasise the risks of Tutu and remind them never to eat plants, mushrooms, or berries if in any doubt.</w:t>
            </w:r>
          </w:p>
        </w:tc>
        <w:tc>
          <w:tcPr>
            <w:tcW w:w="1134" w:type="dxa"/>
            <w:tcBorders>
              <w:top w:val="single" w:sz="4" w:space="0" w:color="000000"/>
              <w:left w:val="single" w:sz="4" w:space="0" w:color="000000"/>
              <w:bottom w:val="single" w:sz="4" w:space="0" w:color="000000"/>
              <w:right w:val="single" w:sz="4" w:space="0" w:color="000000"/>
            </w:tcBorders>
            <w:vAlign w:val="center"/>
          </w:tcPr>
          <w:p w14:paraId="12C57776" w14:textId="77777777" w:rsidR="00F61AE9" w:rsidRPr="001738F7" w:rsidRDefault="00F61AE9" w:rsidP="003C0604">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L</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84B625" w14:textId="77777777" w:rsidR="00F61AE9" w:rsidRPr="001738F7" w:rsidRDefault="00F61AE9" w:rsidP="003C0604">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Plant assessment and pre-site assessment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4C7FD5" w14:textId="77777777" w:rsidR="00F61AE9" w:rsidRPr="001738F7" w:rsidRDefault="00F61AE9" w:rsidP="003C0604">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Comply with BWS instructions</w:t>
            </w:r>
          </w:p>
        </w:tc>
      </w:tr>
      <w:tr w:rsidR="009C35DA" w:rsidRPr="001738F7" w14:paraId="16D8E6DE" w14:textId="77777777" w:rsidTr="001738F7">
        <w:trPr>
          <w:trHeight w:val="2193"/>
        </w:trPr>
        <w:tc>
          <w:tcPr>
            <w:tcW w:w="2437" w:type="dxa"/>
            <w:vAlign w:val="center"/>
          </w:tcPr>
          <w:p w14:paraId="5E2BB44D" w14:textId="24F2849D" w:rsidR="009C35DA" w:rsidRPr="001738F7" w:rsidRDefault="001738F7" w:rsidP="001738F7">
            <w:pPr>
              <w:pStyle w:val="TableParagraph"/>
              <w:ind w:left="42"/>
              <w:rPr>
                <w:rFonts w:asciiTheme="minorHAnsi" w:hAnsiTheme="minorHAnsi" w:cstheme="minorHAnsi"/>
                <w:sz w:val="20"/>
                <w:szCs w:val="20"/>
              </w:rPr>
            </w:pPr>
            <w:r>
              <w:rPr>
                <w:rFonts w:asciiTheme="minorHAnsi" w:hAnsiTheme="minorHAnsi" w:cstheme="minorHAnsi"/>
                <w:sz w:val="20"/>
                <w:szCs w:val="20"/>
              </w:rPr>
              <w:t>R</w:t>
            </w:r>
            <w:r w:rsidR="00962146" w:rsidRPr="001738F7">
              <w:rPr>
                <w:rFonts w:asciiTheme="minorHAnsi" w:hAnsiTheme="minorHAnsi" w:cstheme="minorHAnsi"/>
                <w:sz w:val="20"/>
                <w:szCs w:val="20"/>
              </w:rPr>
              <w:t xml:space="preserve">ising water levels, </w:t>
            </w:r>
            <w:r w:rsidR="00B94A74" w:rsidRPr="001738F7">
              <w:rPr>
                <w:rFonts w:asciiTheme="minorHAnsi" w:hAnsiTheme="minorHAnsi" w:cstheme="minorHAnsi"/>
                <w:sz w:val="20"/>
                <w:szCs w:val="20"/>
              </w:rPr>
              <w:t>Flash Flood</w:t>
            </w:r>
          </w:p>
        </w:tc>
        <w:tc>
          <w:tcPr>
            <w:tcW w:w="1417" w:type="dxa"/>
            <w:vAlign w:val="center"/>
          </w:tcPr>
          <w:p w14:paraId="64F4899C" w14:textId="77777777" w:rsidR="009C35DA" w:rsidRPr="001738F7" w:rsidRDefault="003E5305" w:rsidP="001738F7">
            <w:pPr>
              <w:pStyle w:val="TableParagraph"/>
              <w:spacing w:line="204" w:lineRule="auto"/>
              <w:ind w:left="42"/>
              <w:jc w:val="center"/>
              <w:rPr>
                <w:rFonts w:asciiTheme="minorHAnsi" w:hAnsiTheme="minorHAnsi" w:cstheme="minorHAnsi"/>
                <w:sz w:val="20"/>
                <w:szCs w:val="20"/>
              </w:rPr>
            </w:pPr>
            <w:r w:rsidRPr="001738F7">
              <w:rPr>
                <w:rFonts w:asciiTheme="minorHAnsi" w:hAnsiTheme="minorHAnsi" w:cstheme="minorHAnsi"/>
                <w:sz w:val="20"/>
                <w:szCs w:val="20"/>
              </w:rPr>
              <w:t xml:space="preserve">Incident, </w:t>
            </w:r>
            <w:r w:rsidR="00786443" w:rsidRPr="001738F7">
              <w:rPr>
                <w:rFonts w:asciiTheme="minorHAnsi" w:hAnsiTheme="minorHAnsi" w:cstheme="minorHAnsi"/>
                <w:sz w:val="20"/>
                <w:szCs w:val="20"/>
              </w:rPr>
              <w:t>Injury</w:t>
            </w:r>
            <w:r w:rsidRPr="001738F7">
              <w:rPr>
                <w:rFonts w:asciiTheme="minorHAnsi" w:hAnsiTheme="minorHAnsi" w:cstheme="minorHAnsi"/>
                <w:sz w:val="20"/>
                <w:szCs w:val="20"/>
              </w:rPr>
              <w:t>, death</w:t>
            </w:r>
          </w:p>
        </w:tc>
        <w:tc>
          <w:tcPr>
            <w:tcW w:w="851" w:type="dxa"/>
            <w:vAlign w:val="center"/>
          </w:tcPr>
          <w:p w14:paraId="74B1CFA0" w14:textId="77777777" w:rsidR="009C35DA" w:rsidRPr="001738F7" w:rsidRDefault="003E5305" w:rsidP="001738F7">
            <w:pPr>
              <w:pStyle w:val="TableParagraph"/>
              <w:ind w:left="4"/>
              <w:jc w:val="center"/>
              <w:rPr>
                <w:rFonts w:asciiTheme="minorHAnsi" w:hAnsiTheme="minorHAnsi" w:cstheme="minorHAnsi"/>
                <w:sz w:val="20"/>
                <w:szCs w:val="20"/>
              </w:rPr>
            </w:pPr>
            <w:r w:rsidRPr="001738F7">
              <w:rPr>
                <w:rFonts w:asciiTheme="minorHAnsi" w:hAnsiTheme="minorHAnsi" w:cstheme="minorHAnsi"/>
                <w:sz w:val="20"/>
                <w:szCs w:val="20"/>
              </w:rPr>
              <w:t>E</w:t>
            </w:r>
          </w:p>
        </w:tc>
        <w:tc>
          <w:tcPr>
            <w:tcW w:w="4819" w:type="dxa"/>
            <w:vAlign w:val="center"/>
          </w:tcPr>
          <w:p w14:paraId="64773172" w14:textId="77777777" w:rsidR="009C35DA" w:rsidRPr="001738F7" w:rsidRDefault="003E5305" w:rsidP="001738F7">
            <w:pPr>
              <w:pStyle w:val="TableParagraph"/>
              <w:ind w:left="41"/>
              <w:rPr>
                <w:rFonts w:asciiTheme="minorHAnsi" w:hAnsiTheme="minorHAnsi" w:cstheme="minorHAnsi"/>
                <w:sz w:val="20"/>
                <w:szCs w:val="20"/>
              </w:rPr>
            </w:pPr>
            <w:r w:rsidRPr="001738F7">
              <w:rPr>
                <w:rFonts w:asciiTheme="minorHAnsi" w:hAnsiTheme="minorHAnsi" w:cstheme="minorHAnsi"/>
                <w:sz w:val="20"/>
                <w:szCs w:val="20"/>
              </w:rPr>
              <w:t xml:space="preserve">e) Advance warning of a </w:t>
            </w:r>
            <w:r w:rsidR="001B3340" w:rsidRPr="001738F7">
              <w:rPr>
                <w:rFonts w:asciiTheme="minorHAnsi" w:hAnsiTheme="minorHAnsi" w:cstheme="minorHAnsi"/>
                <w:sz w:val="20"/>
                <w:szCs w:val="20"/>
              </w:rPr>
              <w:t>weather event</w:t>
            </w:r>
          </w:p>
          <w:p w14:paraId="4BB0DA39" w14:textId="77777777" w:rsidR="009C35DA" w:rsidRPr="001738F7" w:rsidRDefault="003E5305" w:rsidP="001738F7">
            <w:pPr>
              <w:pStyle w:val="TableParagraph"/>
              <w:ind w:left="41" w:right="526"/>
              <w:rPr>
                <w:rFonts w:asciiTheme="minorHAnsi" w:hAnsiTheme="minorHAnsi" w:cstheme="minorHAnsi"/>
                <w:sz w:val="20"/>
                <w:szCs w:val="20"/>
              </w:rPr>
            </w:pPr>
            <w:r w:rsidRPr="001738F7">
              <w:rPr>
                <w:rFonts w:asciiTheme="minorHAnsi" w:hAnsiTheme="minorHAnsi" w:cstheme="minorHAnsi"/>
                <w:sz w:val="20"/>
                <w:szCs w:val="20"/>
              </w:rPr>
              <w:t xml:space="preserve">e) No </w:t>
            </w:r>
            <w:r w:rsidR="001B3340" w:rsidRPr="001738F7">
              <w:rPr>
                <w:rFonts w:asciiTheme="minorHAnsi" w:hAnsiTheme="minorHAnsi" w:cstheme="minorHAnsi"/>
                <w:sz w:val="20"/>
                <w:szCs w:val="20"/>
              </w:rPr>
              <w:t>access to BWS</w:t>
            </w:r>
            <w:r w:rsidRPr="001738F7">
              <w:rPr>
                <w:rFonts w:asciiTheme="minorHAnsi" w:hAnsiTheme="minorHAnsi" w:cstheme="minorHAnsi"/>
                <w:sz w:val="20"/>
                <w:szCs w:val="20"/>
              </w:rPr>
              <w:t xml:space="preserve"> if there is a confirmed </w:t>
            </w:r>
            <w:r w:rsidR="008A2078" w:rsidRPr="001738F7">
              <w:rPr>
                <w:rFonts w:asciiTheme="minorHAnsi" w:hAnsiTheme="minorHAnsi" w:cstheme="minorHAnsi"/>
                <w:sz w:val="20"/>
                <w:szCs w:val="20"/>
              </w:rPr>
              <w:t xml:space="preserve">weather </w:t>
            </w:r>
            <w:r w:rsidRPr="001738F7">
              <w:rPr>
                <w:rFonts w:asciiTheme="minorHAnsi" w:hAnsiTheme="minorHAnsi" w:cstheme="minorHAnsi"/>
                <w:sz w:val="20"/>
                <w:szCs w:val="20"/>
              </w:rPr>
              <w:t>warning for the area</w:t>
            </w:r>
          </w:p>
          <w:p w14:paraId="5AB0A78E" w14:textId="77777777" w:rsidR="009C35DA" w:rsidRPr="001738F7" w:rsidRDefault="003E5305" w:rsidP="001738F7">
            <w:pPr>
              <w:pStyle w:val="TableParagraph"/>
              <w:ind w:left="41" w:right="96"/>
              <w:rPr>
                <w:rFonts w:asciiTheme="minorHAnsi" w:hAnsiTheme="minorHAnsi" w:cstheme="minorHAnsi"/>
                <w:sz w:val="20"/>
                <w:szCs w:val="20"/>
              </w:rPr>
            </w:pPr>
            <w:r w:rsidRPr="001738F7">
              <w:rPr>
                <w:rFonts w:asciiTheme="minorHAnsi" w:hAnsiTheme="minorHAnsi" w:cstheme="minorHAnsi"/>
                <w:sz w:val="20"/>
                <w:szCs w:val="20"/>
              </w:rPr>
              <w:t xml:space="preserve">m) Be alert for </w:t>
            </w:r>
            <w:r w:rsidR="008A2078" w:rsidRPr="001738F7">
              <w:rPr>
                <w:rFonts w:asciiTheme="minorHAnsi" w:hAnsiTheme="minorHAnsi" w:cstheme="minorHAnsi"/>
                <w:sz w:val="20"/>
                <w:szCs w:val="20"/>
              </w:rPr>
              <w:t xml:space="preserve">the </w:t>
            </w:r>
            <w:r w:rsidR="001B3340" w:rsidRPr="001738F7">
              <w:rPr>
                <w:rFonts w:asciiTheme="minorHAnsi" w:hAnsiTheme="minorHAnsi" w:cstheme="minorHAnsi"/>
                <w:sz w:val="20"/>
                <w:szCs w:val="20"/>
              </w:rPr>
              <w:t xml:space="preserve">signal from BWS Educator/staff </w:t>
            </w:r>
            <w:r w:rsidRPr="001738F7">
              <w:rPr>
                <w:rFonts w:asciiTheme="minorHAnsi" w:hAnsiTheme="minorHAnsi" w:cstheme="minorHAnsi"/>
                <w:sz w:val="20"/>
                <w:szCs w:val="20"/>
              </w:rPr>
              <w:t xml:space="preserve">in the event of unforeseen dangers calmly organise evacuation to nearest safe </w:t>
            </w:r>
            <w:r w:rsidR="001B3340" w:rsidRPr="001738F7">
              <w:rPr>
                <w:rFonts w:asciiTheme="minorHAnsi" w:hAnsiTheme="minorHAnsi" w:cstheme="minorHAnsi"/>
                <w:sz w:val="20"/>
                <w:szCs w:val="20"/>
              </w:rPr>
              <w:t>location</w:t>
            </w:r>
            <w:r w:rsidRPr="001738F7">
              <w:rPr>
                <w:rFonts w:asciiTheme="minorHAnsi" w:hAnsiTheme="minorHAnsi" w:cstheme="minorHAnsi"/>
                <w:sz w:val="20"/>
                <w:szCs w:val="20"/>
              </w:rPr>
              <w:t xml:space="preserve"> or re-group and make way back to assemble </w:t>
            </w:r>
            <w:r w:rsidR="001B3340" w:rsidRPr="001738F7">
              <w:rPr>
                <w:rFonts w:asciiTheme="minorHAnsi" w:hAnsiTheme="minorHAnsi" w:cstheme="minorHAnsi"/>
                <w:sz w:val="20"/>
                <w:szCs w:val="20"/>
              </w:rPr>
              <w:t>at the visitor centre assembly point.</w:t>
            </w:r>
            <w:r w:rsidR="00962146" w:rsidRPr="001738F7">
              <w:rPr>
                <w:rFonts w:asciiTheme="minorHAnsi" w:hAnsiTheme="minorHAnsi" w:cstheme="minorHAnsi"/>
                <w:sz w:val="20"/>
                <w:szCs w:val="20"/>
              </w:rPr>
              <w:t xml:space="preserve"> Supervision while in the stream bed.</w:t>
            </w:r>
          </w:p>
        </w:tc>
        <w:tc>
          <w:tcPr>
            <w:tcW w:w="1134" w:type="dxa"/>
            <w:vAlign w:val="center"/>
          </w:tcPr>
          <w:p w14:paraId="4F3083C2" w14:textId="77777777" w:rsidR="009C35DA" w:rsidRPr="001738F7" w:rsidRDefault="003E5305" w:rsidP="001738F7">
            <w:pPr>
              <w:pStyle w:val="TableParagraph"/>
              <w:ind w:left="45"/>
              <w:jc w:val="center"/>
              <w:rPr>
                <w:rFonts w:asciiTheme="minorHAnsi" w:hAnsiTheme="minorHAnsi" w:cstheme="minorHAnsi"/>
                <w:sz w:val="20"/>
                <w:szCs w:val="20"/>
              </w:rPr>
            </w:pPr>
            <w:r w:rsidRPr="001738F7">
              <w:rPr>
                <w:rFonts w:asciiTheme="minorHAnsi" w:hAnsiTheme="minorHAnsi" w:cstheme="minorHAnsi"/>
                <w:sz w:val="20"/>
                <w:szCs w:val="20"/>
              </w:rPr>
              <w:t>M</w:t>
            </w:r>
          </w:p>
        </w:tc>
        <w:tc>
          <w:tcPr>
            <w:tcW w:w="2694" w:type="dxa"/>
            <w:shd w:val="clear" w:color="auto" w:fill="F2F2F2"/>
            <w:vAlign w:val="center"/>
          </w:tcPr>
          <w:p w14:paraId="5B2B56A7" w14:textId="77777777" w:rsidR="009C35DA" w:rsidRPr="001738F7" w:rsidRDefault="001B3340"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Weather assessment and flood</w:t>
            </w:r>
            <w:r w:rsidR="003E5305" w:rsidRPr="001738F7">
              <w:rPr>
                <w:rFonts w:asciiTheme="minorHAnsi" w:hAnsiTheme="minorHAnsi" w:cstheme="minorHAnsi"/>
                <w:sz w:val="20"/>
                <w:szCs w:val="20"/>
              </w:rPr>
              <w:t xml:space="preserve"> warning check</w:t>
            </w:r>
          </w:p>
        </w:tc>
        <w:tc>
          <w:tcPr>
            <w:tcW w:w="1984" w:type="dxa"/>
            <w:shd w:val="clear" w:color="auto" w:fill="F2F2F2"/>
            <w:vAlign w:val="center"/>
          </w:tcPr>
          <w:p w14:paraId="24882AA6" w14:textId="77777777" w:rsidR="009C35DA" w:rsidRPr="001738F7" w:rsidRDefault="003E5305" w:rsidP="001738F7">
            <w:pPr>
              <w:pStyle w:val="TableParagraph"/>
              <w:spacing w:line="204" w:lineRule="auto"/>
              <w:ind w:left="145" w:right="80"/>
              <w:rPr>
                <w:rFonts w:asciiTheme="minorHAnsi" w:hAnsiTheme="minorHAnsi" w:cstheme="minorHAnsi"/>
                <w:sz w:val="20"/>
                <w:szCs w:val="20"/>
              </w:rPr>
            </w:pPr>
            <w:r w:rsidRPr="001738F7">
              <w:rPr>
                <w:rFonts w:asciiTheme="minorHAnsi" w:hAnsiTheme="minorHAnsi" w:cstheme="minorHAnsi"/>
                <w:sz w:val="20"/>
                <w:szCs w:val="20"/>
              </w:rPr>
              <w:t xml:space="preserve">Comply with </w:t>
            </w:r>
            <w:r w:rsidR="001B3340" w:rsidRPr="001738F7">
              <w:rPr>
                <w:rFonts w:asciiTheme="minorHAnsi" w:hAnsiTheme="minorHAnsi" w:cstheme="minorHAnsi"/>
                <w:sz w:val="20"/>
                <w:szCs w:val="20"/>
              </w:rPr>
              <w:t>BWS</w:t>
            </w:r>
            <w:r w:rsidRPr="001738F7">
              <w:rPr>
                <w:rFonts w:asciiTheme="minorHAnsi" w:hAnsiTheme="minorHAnsi" w:cstheme="minorHAnsi"/>
                <w:sz w:val="20"/>
                <w:szCs w:val="20"/>
              </w:rPr>
              <w:t xml:space="preserve"> instructions </w:t>
            </w:r>
          </w:p>
        </w:tc>
      </w:tr>
    </w:tbl>
    <w:p w14:paraId="03A36480" w14:textId="77777777" w:rsidR="003E5305" w:rsidRPr="001738F7" w:rsidRDefault="003E5305">
      <w:pPr>
        <w:rPr>
          <w:rFonts w:asciiTheme="minorHAnsi" w:hAnsiTheme="minorHAnsi" w:cstheme="minorHAnsi"/>
          <w:sz w:val="20"/>
          <w:szCs w:val="20"/>
        </w:rPr>
      </w:pPr>
    </w:p>
    <w:sectPr w:rsidR="003E5305" w:rsidRPr="001738F7" w:rsidSect="001738F7">
      <w:pgSz w:w="16840" w:h="11900" w:orient="landscape"/>
      <w:pgMar w:top="672" w:right="560" w:bottom="568" w:left="620" w:header="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6084" w14:textId="77777777" w:rsidR="00D74D1F" w:rsidRDefault="00D74D1F">
      <w:r>
        <w:separator/>
      </w:r>
    </w:p>
  </w:endnote>
  <w:endnote w:type="continuationSeparator" w:id="0">
    <w:p w14:paraId="2C9A2092" w14:textId="77777777" w:rsidR="00D74D1F" w:rsidRDefault="00D7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612B" w14:textId="517FF9D9" w:rsidR="003E5305" w:rsidRDefault="009D104F" w:rsidP="009D104F">
    <w:pPr>
      <w:pStyle w:val="BodyText"/>
      <w:spacing w:line="266" w:lineRule="exact"/>
    </w:pPr>
    <w:r>
      <w:t xml:space="preserve">Brook Waimarama Sanctuary Trust – Safety Management System - January 2023 version 8 | Note: ‘Once printed, documents are </w:t>
    </w:r>
    <w:proofErr w:type="gramStart"/>
    <w:r>
      <w:t>uncontrolled’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F1B1" w14:textId="77777777" w:rsidR="00D74D1F" w:rsidRDefault="00D74D1F">
      <w:r>
        <w:separator/>
      </w:r>
    </w:p>
  </w:footnote>
  <w:footnote w:type="continuationSeparator" w:id="0">
    <w:p w14:paraId="3F6BDBDB" w14:textId="77777777" w:rsidR="00D74D1F" w:rsidRDefault="00D74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DA"/>
    <w:rsid w:val="0002632B"/>
    <w:rsid w:val="0004177E"/>
    <w:rsid w:val="000A79FD"/>
    <w:rsid w:val="000F140F"/>
    <w:rsid w:val="00116F7D"/>
    <w:rsid w:val="00124183"/>
    <w:rsid w:val="00126A71"/>
    <w:rsid w:val="00164136"/>
    <w:rsid w:val="001738F7"/>
    <w:rsid w:val="001815B0"/>
    <w:rsid w:val="001B2E9C"/>
    <w:rsid w:val="001B3340"/>
    <w:rsid w:val="001D08B9"/>
    <w:rsid w:val="002A6A2A"/>
    <w:rsid w:val="002D792E"/>
    <w:rsid w:val="002F4D08"/>
    <w:rsid w:val="00302009"/>
    <w:rsid w:val="00305376"/>
    <w:rsid w:val="0031554B"/>
    <w:rsid w:val="00344B82"/>
    <w:rsid w:val="00352772"/>
    <w:rsid w:val="003E5305"/>
    <w:rsid w:val="00414F0D"/>
    <w:rsid w:val="00416DCD"/>
    <w:rsid w:val="00460001"/>
    <w:rsid w:val="004625A1"/>
    <w:rsid w:val="00474907"/>
    <w:rsid w:val="004B77E0"/>
    <w:rsid w:val="004B7A9F"/>
    <w:rsid w:val="004D0D5F"/>
    <w:rsid w:val="005444B9"/>
    <w:rsid w:val="00646A6B"/>
    <w:rsid w:val="00651073"/>
    <w:rsid w:val="00656857"/>
    <w:rsid w:val="006D10C4"/>
    <w:rsid w:val="006D118E"/>
    <w:rsid w:val="00703FB8"/>
    <w:rsid w:val="007074F7"/>
    <w:rsid w:val="00751B03"/>
    <w:rsid w:val="00786443"/>
    <w:rsid w:val="00792EF5"/>
    <w:rsid w:val="008A2078"/>
    <w:rsid w:val="008B786E"/>
    <w:rsid w:val="008E6458"/>
    <w:rsid w:val="00962146"/>
    <w:rsid w:val="0097426D"/>
    <w:rsid w:val="009C35DA"/>
    <w:rsid w:val="009C37D1"/>
    <w:rsid w:val="009D104F"/>
    <w:rsid w:val="00A07C48"/>
    <w:rsid w:val="00AE648E"/>
    <w:rsid w:val="00B72C4C"/>
    <w:rsid w:val="00B7558B"/>
    <w:rsid w:val="00B76ECB"/>
    <w:rsid w:val="00B94A74"/>
    <w:rsid w:val="00BE0E0F"/>
    <w:rsid w:val="00D01739"/>
    <w:rsid w:val="00D42839"/>
    <w:rsid w:val="00D74D1F"/>
    <w:rsid w:val="00D74E6C"/>
    <w:rsid w:val="00D91CB5"/>
    <w:rsid w:val="00E00EB8"/>
    <w:rsid w:val="00EA63F2"/>
    <w:rsid w:val="00EB688A"/>
    <w:rsid w:val="00F61AE9"/>
    <w:rsid w:val="00F84852"/>
    <w:rsid w:val="00FA37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2E2F0"/>
  <w15:docId w15:val="{6F5EBA65-3E92-DF47-B628-5CEC48A7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4136"/>
    <w:pPr>
      <w:tabs>
        <w:tab w:val="center" w:pos="4513"/>
        <w:tab w:val="right" w:pos="9026"/>
      </w:tabs>
    </w:pPr>
  </w:style>
  <w:style w:type="character" w:customStyle="1" w:styleId="HeaderChar">
    <w:name w:val="Header Char"/>
    <w:basedOn w:val="DefaultParagraphFont"/>
    <w:link w:val="Header"/>
    <w:uiPriority w:val="99"/>
    <w:rsid w:val="00164136"/>
    <w:rPr>
      <w:rFonts w:ascii="Calibri" w:eastAsia="Calibri" w:hAnsi="Calibri" w:cs="Calibri"/>
    </w:rPr>
  </w:style>
  <w:style w:type="paragraph" w:styleId="Footer">
    <w:name w:val="footer"/>
    <w:basedOn w:val="Normal"/>
    <w:link w:val="FooterChar"/>
    <w:unhideWhenUsed/>
    <w:rsid w:val="00164136"/>
    <w:pPr>
      <w:tabs>
        <w:tab w:val="center" w:pos="4513"/>
        <w:tab w:val="right" w:pos="9026"/>
      </w:tabs>
    </w:pPr>
  </w:style>
  <w:style w:type="character" w:customStyle="1" w:styleId="FooterChar">
    <w:name w:val="Footer Char"/>
    <w:basedOn w:val="DefaultParagraphFont"/>
    <w:link w:val="Footer"/>
    <w:uiPriority w:val="99"/>
    <w:rsid w:val="0016413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B84FC7-0666-2E48-BA3A-7951BD88BA9B}">
  <we:reference id="f518cb36-c901-4d52-a9e7-4331342e485d" version="1.2.0.0" store="EXCatalog" storeType="EXCatalog"/>
  <we:alternateReferences>
    <we:reference id="WA200001011" version="1.2.0.0" store="en-N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D85BD4BC2EC459E77BD1D97391E41" ma:contentTypeVersion="14" ma:contentTypeDescription="Create a new document." ma:contentTypeScope="" ma:versionID="e794fc6b43bb88b064e148dd427c5912">
  <xsd:schema xmlns:xsd="http://www.w3.org/2001/XMLSchema" xmlns:xs="http://www.w3.org/2001/XMLSchema" xmlns:p="http://schemas.microsoft.com/office/2006/metadata/properties" xmlns:ns2="bb780edc-1fef-4348-858d-b72185cdcf89" xmlns:ns3="6b8e386d-8408-4493-be46-39d735f0fb21" targetNamespace="http://schemas.microsoft.com/office/2006/metadata/properties" ma:root="true" ma:fieldsID="f66a25ad3ccfeef4475b407f0dfdae43" ns2:_="" ns3:_="">
    <xsd:import namespace="bb780edc-1fef-4348-858d-b72185cdcf89"/>
    <xsd:import namespace="6b8e386d-8408-4493-be46-39d735f0f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80edc-1fef-4348-858d-b72185cdcf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696c5a9-5fc7-4bd6-b540-ebe94080e1d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e386d-8408-4493-be46-39d735f0f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3ddd494-2d8d-4a14-9093-351f72f1ad50}" ma:internalName="TaxCatchAll" ma:showField="CatchAllData" ma:web="6b8e386d-8408-4493-be46-39d735f0fb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80edc-1fef-4348-858d-b72185cdcf89">
      <Terms xmlns="http://schemas.microsoft.com/office/infopath/2007/PartnerControls"/>
    </lcf76f155ced4ddcb4097134ff3c332f>
    <TaxCatchAll xmlns="6b8e386d-8408-4493-be46-39d735f0fb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B9162-A086-498E-924E-1E2651EFC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80edc-1fef-4348-858d-b72185cdcf89"/>
    <ds:schemaRef ds:uri="6b8e386d-8408-4493-be46-39d735f0f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2E1D3-1FA4-4067-AA2F-EB899959D3A0}">
  <ds:schemaRefs>
    <ds:schemaRef ds:uri="http://schemas.microsoft.com/office/2006/metadata/properties"/>
    <ds:schemaRef ds:uri="http://schemas.microsoft.com/office/infopath/2007/PartnerControls"/>
    <ds:schemaRef ds:uri="bb780edc-1fef-4348-858d-b72185cdcf89"/>
    <ds:schemaRef ds:uri="6b8e386d-8408-4493-be46-39d735f0fb21"/>
  </ds:schemaRefs>
</ds:datastoreItem>
</file>

<file path=customXml/itemProps3.xml><?xml version="1.0" encoding="utf-8"?>
<ds:datastoreItem xmlns:ds="http://schemas.openxmlformats.org/officeDocument/2006/customXml" ds:itemID="{4A9FD9EB-C708-4A81-BDB1-FAFAF9B8B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Field</dc:creator>
  <cp:keywords/>
  <dc:description/>
  <cp:lastModifiedBy>Nick Tilly</cp:lastModifiedBy>
  <cp:revision>4</cp:revision>
  <dcterms:created xsi:type="dcterms:W3CDTF">2023-06-20T02:28:00Z</dcterms:created>
  <dcterms:modified xsi:type="dcterms:W3CDTF">2023-06-20T02:38:00Z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documentId_4617</vt:lpwstr>
  </property>
  <property fmtid="{D5CDD505-2E9C-101B-9397-08002B2CF9AE}" pid="3" name="grammarly_documentContext">
    <vt:lpwstr>{"goals":[],"domain":"general","emotions":[],"dialect":"british"}</vt:lpwstr>
  </property>
  <property fmtid="{D5CDD505-2E9C-101B-9397-08002B2CF9AE}" pid="4" name="ContentTypeId">
    <vt:lpwstr>0x01010043BD85BD4BC2EC459E77BD1D97391E41</vt:lpwstr>
  </property>
  <property fmtid="{D5CDD505-2E9C-101B-9397-08002B2CF9AE}" pid="5" name="MediaServiceImageTags">
    <vt:lpwstr/>
  </property>
</Properties>
</file>